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4DA" w:rsidRDefault="00EB74DA" w:rsidP="003C4888">
      <w:pPr>
        <w:jc w:val="center"/>
        <w:rPr>
          <w:rFonts w:ascii="Times New Roman" w:hAnsi="Times New Roman" w:cs="Times New Roman"/>
          <w:b/>
          <w:sz w:val="24"/>
        </w:rPr>
      </w:pPr>
    </w:p>
    <w:p w:rsidR="00AE070C" w:rsidRPr="00754CD1" w:rsidRDefault="00AE070C" w:rsidP="00AE070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54CD1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AE070C" w:rsidRPr="00754CD1" w:rsidRDefault="00AE070C" w:rsidP="00AE070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>
        <w:rPr>
          <w:rFonts w:ascii="Times New Roman" w:eastAsia="Calibri" w:hAnsi="Times New Roman" w:cs="Times New Roman"/>
          <w:sz w:val="24"/>
          <w:szCs w:val="24"/>
        </w:rPr>
        <w:t>технологии</w:t>
      </w: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 составлена на основе следующих документов:</w:t>
      </w:r>
    </w:p>
    <w:p w:rsidR="00AE070C" w:rsidRPr="00754CD1" w:rsidRDefault="00AE070C" w:rsidP="00AE070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>Закона РФ от 29. 12. 2012 г. № 273 «Об образовании Российской Федерации»;</w:t>
      </w:r>
    </w:p>
    <w:p w:rsidR="00AE070C" w:rsidRPr="00754CD1" w:rsidRDefault="00AE070C" w:rsidP="00AE070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Федеральным государственным образовательным стандартом основного общего образования 6 </w:t>
      </w:r>
      <w:proofErr w:type="spellStart"/>
      <w:r w:rsidRPr="00754CD1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754CD1">
        <w:rPr>
          <w:rFonts w:ascii="Times New Roman" w:eastAsia="Calibri" w:hAnsi="Times New Roman" w:cs="Times New Roman"/>
          <w:sz w:val="24"/>
          <w:szCs w:val="24"/>
        </w:rPr>
        <w:t>. (далее –  ФГОС ООО), в ред. от 31. 12.2015.</w:t>
      </w:r>
    </w:p>
    <w:p w:rsidR="00AE070C" w:rsidRPr="00754CD1" w:rsidRDefault="00AE070C" w:rsidP="00AE070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754CD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 России от 28. 10. 2015 г. № 08-1786 «О рабочих программах учебных предметов»;</w:t>
      </w:r>
    </w:p>
    <w:p w:rsidR="00AE070C" w:rsidRPr="00754CD1" w:rsidRDefault="00AE070C" w:rsidP="00AE070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Приказа </w:t>
      </w:r>
      <w:proofErr w:type="spellStart"/>
      <w:r w:rsidRPr="00754CD1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 России от 31.12. 2015г. № 1577 «О внесении изменений в ФГОС ООО»;</w:t>
      </w:r>
    </w:p>
    <w:p w:rsidR="00AE070C" w:rsidRPr="00754CD1" w:rsidRDefault="00AE070C" w:rsidP="00AE070C">
      <w:pPr>
        <w:numPr>
          <w:ilvl w:val="0"/>
          <w:numId w:val="10"/>
        </w:numPr>
        <w:spacing w:after="0" w:line="240" w:lineRule="auto"/>
        <w:ind w:left="426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образования;</w:t>
      </w:r>
    </w:p>
    <w:p w:rsidR="00AE070C" w:rsidRPr="00754CD1" w:rsidRDefault="00AE070C" w:rsidP="00AE070C">
      <w:pPr>
        <w:spacing w:after="0" w:line="240" w:lineRule="auto"/>
        <w:ind w:left="853" w:firstLine="56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>Федерального перечня учебников на 2022-2023 уч. год.</w:t>
      </w:r>
    </w:p>
    <w:p w:rsidR="00AE070C" w:rsidRPr="00754CD1" w:rsidRDefault="00AE070C" w:rsidP="00AE070C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Программа рассчитана на </w:t>
      </w:r>
      <w:r>
        <w:rPr>
          <w:rFonts w:ascii="Times New Roman" w:eastAsia="Calibri" w:hAnsi="Times New Roman" w:cs="Times New Roman"/>
          <w:sz w:val="24"/>
          <w:szCs w:val="24"/>
        </w:rPr>
        <w:t>68</w:t>
      </w: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 час/год (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 час/</w:t>
      </w:r>
      <w:proofErr w:type="spellStart"/>
      <w:r w:rsidRPr="00754CD1">
        <w:rPr>
          <w:rFonts w:ascii="Times New Roman" w:eastAsia="Calibri" w:hAnsi="Times New Roman" w:cs="Times New Roman"/>
          <w:sz w:val="24"/>
          <w:szCs w:val="24"/>
        </w:rPr>
        <w:t>нед</w:t>
      </w:r>
      <w:proofErr w:type="spellEnd"/>
      <w:r w:rsidRPr="00754CD1">
        <w:rPr>
          <w:rFonts w:ascii="Times New Roman" w:eastAsia="Calibri" w:hAnsi="Times New Roman" w:cs="Times New Roman"/>
          <w:sz w:val="24"/>
          <w:szCs w:val="24"/>
        </w:rPr>
        <w:t xml:space="preserve">.) в соответствии годовым календарным учебным графиком работы «СОШ №2 с. </w:t>
      </w:r>
      <w:proofErr w:type="spellStart"/>
      <w:r w:rsidRPr="00754CD1">
        <w:rPr>
          <w:rFonts w:ascii="Times New Roman" w:eastAsia="Calibri" w:hAnsi="Times New Roman" w:cs="Times New Roman"/>
          <w:sz w:val="24"/>
          <w:szCs w:val="24"/>
        </w:rPr>
        <w:t>Белгатой</w:t>
      </w:r>
      <w:proofErr w:type="spellEnd"/>
      <w:r w:rsidRPr="00754CD1">
        <w:rPr>
          <w:rFonts w:ascii="Times New Roman" w:eastAsia="Calibri" w:hAnsi="Times New Roman" w:cs="Times New Roman"/>
          <w:sz w:val="24"/>
          <w:szCs w:val="24"/>
        </w:rPr>
        <w:t>» на 2022-2023 учебный год и соответствует учебному плану школы. В процессе прохождения материала осуществляется промежуточный контроль знаний и умений в виде самостоятельных работ, тестовых заданий, по программе предусмотрены тематические контрольные работы, в конце учебного года – итоговая контрольная работа.</w:t>
      </w:r>
    </w:p>
    <w:p w:rsidR="003C4888" w:rsidRDefault="003C4888" w:rsidP="003C488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42093F">
        <w:rPr>
          <w:rFonts w:ascii="Times New Roman" w:hAnsi="Times New Roman" w:cs="Times New Roman"/>
          <w:b/>
          <w:sz w:val="24"/>
        </w:rPr>
        <w:t>Учебно-методическое обеспечение образовательного процесса</w:t>
      </w:r>
    </w:p>
    <w:p w:rsidR="003C4888" w:rsidRPr="0042093F" w:rsidRDefault="003C4888" w:rsidP="003C488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</w:p>
    <w:p w:rsidR="003C4888" w:rsidRDefault="003C4888" w:rsidP="003C4888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 составлении рабочей программы использовался учебно-методический комплект для учителя:</w:t>
      </w:r>
    </w:p>
    <w:p w:rsidR="003C4888" w:rsidRDefault="003C4888" w:rsidP="003C4888">
      <w:pPr>
        <w:pStyle w:val="a3"/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Учебник «Технология </w:t>
      </w:r>
      <w:r w:rsidR="00D15ADF">
        <w:rPr>
          <w:rFonts w:ascii="Times New Roman" w:hAnsi="Times New Roman" w:cs="Times New Roman"/>
          <w:sz w:val="24"/>
        </w:rPr>
        <w:t xml:space="preserve">6 </w:t>
      </w:r>
      <w:r>
        <w:rPr>
          <w:rFonts w:ascii="Times New Roman" w:hAnsi="Times New Roman" w:cs="Times New Roman"/>
          <w:sz w:val="24"/>
        </w:rPr>
        <w:t xml:space="preserve">класс» авторы: </w:t>
      </w:r>
      <w:r w:rsidR="00BD7F7C" w:rsidRPr="00BD7F7C">
        <w:rPr>
          <w:rFonts w:ascii="Times New Roman" w:eastAsia="Calibri" w:hAnsi="Times New Roman" w:cs="Times New Roman"/>
          <w:sz w:val="24"/>
        </w:rPr>
        <w:t>В. М. Казакевич, Г. В. Пичугина, Г. Ю. Семенова и др.</w:t>
      </w:r>
    </w:p>
    <w:p w:rsidR="003C4888" w:rsidRDefault="003C4888" w:rsidP="003C4888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sz w:val="24"/>
        </w:rPr>
      </w:pPr>
    </w:p>
    <w:p w:rsidR="003C4888" w:rsidRDefault="003C4888" w:rsidP="003C488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  <w:r w:rsidRPr="00515753">
        <w:rPr>
          <w:rFonts w:ascii="Times New Roman" w:hAnsi="Times New Roman" w:cs="Times New Roman"/>
          <w:b/>
          <w:sz w:val="24"/>
        </w:rPr>
        <w:t>Планируемые результаты освоения учебного предмета</w:t>
      </w:r>
    </w:p>
    <w:p w:rsidR="003C4888" w:rsidRDefault="003C4888" w:rsidP="003C4888">
      <w:pPr>
        <w:pStyle w:val="a3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</w:rPr>
      </w:pPr>
    </w:p>
    <w:p w:rsidR="003C4888" w:rsidRPr="00515753" w:rsidRDefault="003C4888" w:rsidP="003C488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требованиями Федерального государственного образовательного стандарта основного общего образования к результатам предметной области «Технология», планируемые результаты освоения предмета «Технология» отражают: </w:t>
      </w:r>
    </w:p>
    <w:p w:rsidR="003C4888" w:rsidRPr="00515753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515753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, сущности технологической культуры и культуры труда; уяснение социальных и экологических последствий развития технологий промышленного и сельскохозяйственного производства, энергетики и транспорта; </w:t>
      </w:r>
    </w:p>
    <w:p w:rsidR="003C4888" w:rsidRPr="00515753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задач, моделирования, конструирования и эстетического оформления изделий, обеспечения сохранности продуктов труда; </w:t>
      </w:r>
    </w:p>
    <w:p w:rsidR="003C4888" w:rsidRPr="00515753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документации; </w:t>
      </w:r>
    </w:p>
    <w:p w:rsidR="003C4888" w:rsidRPr="00515753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:rsidR="003C4888" w:rsidRPr="00515753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обслуживания;</w:t>
      </w:r>
    </w:p>
    <w:p w:rsidR="003C4888" w:rsidRDefault="003C4888" w:rsidP="003C4888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t>формирование представлений о мире профессий, связанных с изучаемыми технологиями, их востребованности на рынке труда.</w:t>
      </w:r>
    </w:p>
    <w:p w:rsidR="003C4888" w:rsidRPr="00515753" w:rsidRDefault="003C4888" w:rsidP="003C4888">
      <w:pPr>
        <w:tabs>
          <w:tab w:val="left" w:pos="993"/>
        </w:tabs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4888" w:rsidRDefault="003C4888" w:rsidP="003C488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575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формировании перечня планируемых результатов освоения предмета «Технология» учтены требования Федерального государственного образовательного стандарта основного образования к личностным и </w:t>
      </w:r>
      <w:proofErr w:type="spellStart"/>
      <w:r w:rsidRPr="00515753">
        <w:rPr>
          <w:rFonts w:ascii="Times New Roman" w:eastAsia="Calibri" w:hAnsi="Times New Roman" w:cs="Times New Roman"/>
          <w:sz w:val="24"/>
          <w:szCs w:val="24"/>
        </w:rPr>
        <w:t>метапредметным</w:t>
      </w:r>
      <w:proofErr w:type="spellEnd"/>
      <w:r w:rsidRPr="00515753">
        <w:rPr>
          <w:rFonts w:ascii="Times New Roman" w:eastAsia="Calibri" w:hAnsi="Times New Roman" w:cs="Times New Roman"/>
          <w:sz w:val="24"/>
          <w:szCs w:val="24"/>
        </w:rPr>
        <w:t xml:space="preserve"> результатам и требования индивидуализации обучения, в связи с чем в программу включены результаты базового уровня, обязательного к освоению всеми обучающимися, и повышенного уровня (в списке выделены курсивом).</w:t>
      </w:r>
    </w:p>
    <w:p w:rsidR="003C4888" w:rsidRPr="00515753" w:rsidRDefault="003C4888" w:rsidP="003C4888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C4888" w:rsidRPr="00515753" w:rsidRDefault="003C4888" w:rsidP="00BD7F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5753">
        <w:rPr>
          <w:rFonts w:ascii="Times New Roman" w:eastAsia="Times New Roman" w:hAnsi="Times New Roman" w:cs="Times New Roman"/>
          <w:b/>
          <w:sz w:val="24"/>
          <w:szCs w:val="24"/>
        </w:rPr>
        <w:t>Результаты, заявленные образовательной программой «Технология» по блокам содержания</w:t>
      </w:r>
    </w:p>
    <w:p w:rsidR="003C4888" w:rsidRDefault="003C4888" w:rsidP="00BD7F7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5753">
        <w:rPr>
          <w:rFonts w:ascii="Times New Roman" w:eastAsia="Times New Roman" w:hAnsi="Times New Roman" w:cs="Times New Roman"/>
          <w:b/>
          <w:sz w:val="24"/>
          <w:szCs w:val="24"/>
        </w:rPr>
        <w:t>Современные материальные, информационные и гуманитарные технологии и перспективы их развития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Раздел 1. </w:t>
      </w:r>
      <w:r w:rsidRPr="003C2E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средства творческой и проектной деятельности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AE070C" w:rsidRPr="003C2EEF" w:rsidRDefault="00AE070C" w:rsidP="00AE070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планировать и выполнять учебные технологические проекты: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выявлять и формулировать проблему; 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- обосновывать цель проекта, конструкцию изделия, сущность итогового продукта или желаемого результата;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планировать этапы выполнения работ; 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- составлять технологическую карту изготовления изделия;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выбирать средства реализации замысла; 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осуществлять технологический процесс; 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контролировать ход и результаты выполнения проекта; </w:t>
      </w:r>
    </w:p>
    <w:p w:rsidR="00AE070C" w:rsidRPr="003C2EEF" w:rsidRDefault="00AE070C" w:rsidP="00AE070C">
      <w:pPr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представлять результаты выполненного проекта: 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- пользоваться основными видами проектной документации;</w:t>
      </w:r>
    </w:p>
    <w:p w:rsidR="00AE070C" w:rsidRPr="003C2EEF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- готовить пояснительную записку к проекту;</w:t>
      </w:r>
    </w:p>
    <w:p w:rsidR="00AE070C" w:rsidRPr="00BD7F7C" w:rsidRDefault="00AE070C" w:rsidP="00AE070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- оформлять проектные материалы; представлять </w:t>
      </w:r>
      <w:r>
        <w:rPr>
          <w:rFonts w:ascii="Times New Roman" w:eastAsia="Courier New" w:hAnsi="Times New Roman" w:cs="Times New Roman"/>
          <w:sz w:val="24"/>
          <w:szCs w:val="24"/>
          <w:lang w:eastAsia="ru-RU"/>
        </w:rPr>
        <w:t>проект к защите.</w:t>
      </w:r>
    </w:p>
    <w:p w:rsidR="00AE070C" w:rsidRDefault="00AE070C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AE070C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2</w:t>
      </w:r>
      <w:r w:rsidR="00BD7F7C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. Производство</w:t>
      </w:r>
    </w:p>
    <w:p w:rsidR="003C2EEF" w:rsidRPr="003C2EEF" w:rsidRDefault="003C2EEF" w:rsidP="00BD7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</w:t>
      </w: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: 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отличать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природный  (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нерукотворный) мир от рукотворного;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определять понятия «</w:t>
      </w:r>
      <w:proofErr w:type="spell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», «потребность», «производство», «труд», «средства труда», «предмет труда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»,  «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сырье», «полуфабрикат» и адекватно пользуется этими понятиями;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выявлять и различать потребности людей и способы их удовлетворения;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составлять рациональный перечень потребительских благ для современного человека;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характеризовать виды ресурсов, объяснять место ресурсов в проектировании и реализации технологического процесса; 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называть предприятия региона проживания, работающие на основе современных производственных технологий, приводит примеры функций работников этих предприятий; 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сравнивать  и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характеризовать различные  транспортные средства;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конструировать модели транспортных средств по заданному прототипу;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приводить произвольные примеры автоматизации в деятельности представителей различных профессий;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lastRenderedPageBreak/>
        <w:t xml:space="preserve">осуществлять сохранение информации в формах описания, схемы, эскиза, фотографии; </w:t>
      </w:r>
    </w:p>
    <w:p w:rsidR="003C2EEF" w:rsidRPr="003C2EEF" w:rsidRDefault="003C2EEF" w:rsidP="00BD7F7C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подготавливать иллюстрированные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рефераты  и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коллажи по темам раздела.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</w:p>
    <w:p w:rsidR="003C2EEF" w:rsidRPr="003C2EEF" w:rsidRDefault="00AE070C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3</w:t>
      </w:r>
      <w:r w:rsidR="00BD7F7C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. Технология</w:t>
      </w:r>
    </w:p>
    <w:p w:rsidR="003C2EEF" w:rsidRPr="003C2EEF" w:rsidRDefault="003C2EEF" w:rsidP="00BD7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</w:t>
      </w: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: 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определять понятия «</w:t>
      </w:r>
      <w:proofErr w:type="spell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техносфера</w:t>
      </w:r>
      <w:proofErr w:type="spell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» и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« технология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»;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приводить примеры влияния технологии на общество и общества на технологию;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 и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характеризовать 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 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соблюдать технологическую дисциплину в процессе изготовления субъективно нового продукта; </w:t>
      </w:r>
    </w:p>
    <w:p w:rsidR="003C2EEF" w:rsidRPr="003C2EEF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оценивать возможности и условия применимости технологии, в том числе с позиций экологической защищенности; </w:t>
      </w:r>
    </w:p>
    <w:p w:rsidR="003C2EEF" w:rsidRPr="00BD7F7C" w:rsidRDefault="003C2EEF" w:rsidP="00BD7F7C">
      <w:pPr>
        <w:numPr>
          <w:ilvl w:val="0"/>
          <w:numId w:val="15"/>
        </w:numPr>
        <w:tabs>
          <w:tab w:val="num" w:pos="709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прогнозировать по известной технологии выходы (характеристики продукта) в 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AE070C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4</w:t>
      </w:r>
      <w:r w:rsidR="00BD7F7C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. Техника</w:t>
      </w:r>
    </w:p>
    <w:p w:rsidR="003C2EEF" w:rsidRPr="003C2EEF" w:rsidRDefault="003C2EEF" w:rsidP="00BD7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</w:t>
      </w: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: 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определять понятие «техника», «техническая система», «технологическая машина», «конструкция», «механизм»;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изучать устройство современных инструментов,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станков,  бытовой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техники включая швейные машины с электрическим приводом;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составлять обзоры техники по отдельным отраслям и видам;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изучать конструкцию и принципы работы рабочих органов (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двигателей,  различных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передаточных механизмов и трансмиссий различных видов техники;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изучать конструкцию и принцип работы устройств и систем управления техникой, автоматических устройств бытовой техники;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изготовлять модели рабочих органов техники;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  </w:t>
      </w:r>
    </w:p>
    <w:p w:rsidR="003C2EEF" w:rsidRPr="003C2EEF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управлять моделями роботизированных устройств;</w:t>
      </w:r>
    </w:p>
    <w:p w:rsidR="003C2EEF" w:rsidRPr="00BD7F7C" w:rsidRDefault="003C2EEF" w:rsidP="00BD7F7C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BD7F7C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сборку из деталей конструктора роботизированных устройств. 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lastRenderedPageBreak/>
        <w:t>Раздел</w:t>
      </w:r>
      <w:r w:rsidR="00AE070C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5</w:t>
      </w: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. Технолог</w:t>
      </w:r>
      <w:r w:rsidR="00BD7F7C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ия ручной обработки материалов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распознавать металлы, сплавы и искусственные материалы;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разметку заготовок;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изготовлять изделия в соответствии с разработанным проектом;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инструментальный контроль качества изготовленного изделия (детали);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отделку изделий; использовать один из распространенных в регионе видов декоративно-прикладной обработки материалов;</w:t>
      </w: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описывать технологическое решение с помощью текста, рисунков, графического изображения;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анализировать возможные технологические решения, определять их достоинства и недостатки в контексте заданной ситуации;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</w:t>
      </w: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определять назначение и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особенности </w:t>
      </w:r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 различных</w:t>
      </w:r>
      <w:proofErr w:type="gramEnd"/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 швейных изделий;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различать о</w:t>
      </w:r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сновные стили в </w:t>
      </w: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 xml:space="preserve">одежде и современные направления моды;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 xml:space="preserve"> отличать виды традицион</w:t>
      </w:r>
      <w:r w:rsidRPr="003C2EEF">
        <w:rPr>
          <w:rFonts w:ascii="Times New Roman" w:eastAsia="Courier New" w:hAnsi="Times New Roman" w:cs="Times New Roman"/>
          <w:spacing w:val="-3"/>
          <w:sz w:val="24"/>
          <w:szCs w:val="24"/>
          <w:lang w:eastAsia="ru-RU"/>
        </w:rPr>
        <w:t>ных народных промыслов;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>выбирать вид ткани для определенных типов швейных изде</w:t>
      </w: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 xml:space="preserve">лий;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>снимать мерки с фигуры человека;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>строить чертежи про</w:t>
      </w:r>
      <w:r w:rsidRPr="003C2EEF">
        <w:rPr>
          <w:rFonts w:ascii="Times New Roman" w:eastAsia="Courier New" w:hAnsi="Times New Roman" w:cs="Times New Roman"/>
          <w:spacing w:val="-2"/>
          <w:sz w:val="24"/>
          <w:szCs w:val="24"/>
          <w:lang w:eastAsia="ru-RU"/>
        </w:rPr>
        <w:t xml:space="preserve">стых швейных изделий;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подготавливать швейную машину к работе;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 xml:space="preserve">выполнять технологические операции по изготовлению швейных изделий; 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влажно-тепловую обработку;</w:t>
      </w:r>
    </w:p>
    <w:p w:rsidR="003C2EEF" w:rsidRPr="003C2EEF" w:rsidRDefault="003C2EEF" w:rsidP="00BD7F7C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выполнять </w:t>
      </w: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 xml:space="preserve">художественное оформление швейных изделий. 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AE070C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6</w:t>
      </w:r>
      <w:r w:rsidR="003C2EEF"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. </w:t>
      </w:r>
      <w:r w:rsidR="003C2EEF" w:rsidRPr="003C2E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соединения и отделки деталей изделия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выбирать объекты труда в зависимости от потребностей людей, наличия материалов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  оборудования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читать и создавать технические рисунки, чертежи, технологические карты;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приёмы работы ручным инструментом и   станочным   оборудованием;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изготовление деталей, сборку и отделку изделий из древесины по рисункам, эскизам и чертежам;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распознавать металлы, сплавы и искусственные материалы;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разметку заготовок;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изготовлять изделия в соответствии с разработанным проектом;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инструментальный контроль качества изготовленного изделия (детали);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отделку изделий; использовать один из распространенных в регионе видов декоративно-прикладной обработки материалов;</w:t>
      </w: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описывать технологическое решение с помощью текста, рисунков, графического изображения;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анализировать возможные технологические решения, определять их достоинства и недостатки в контексте заданной ситуации;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 </w:t>
      </w: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определять назначение и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особенности </w:t>
      </w:r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 различных</w:t>
      </w:r>
      <w:proofErr w:type="gramEnd"/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 швейных изделий;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различать о</w:t>
      </w:r>
      <w:r w:rsidRPr="003C2EEF">
        <w:rPr>
          <w:rFonts w:ascii="Times New Roman" w:eastAsia="Courier New" w:hAnsi="Times New Roman" w:cs="Times New Roman"/>
          <w:spacing w:val="2"/>
          <w:sz w:val="24"/>
          <w:szCs w:val="24"/>
          <w:lang w:eastAsia="ru-RU"/>
        </w:rPr>
        <w:t xml:space="preserve">сновные стили в </w:t>
      </w: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 xml:space="preserve">одежде и современные направления моды;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lastRenderedPageBreak/>
        <w:t xml:space="preserve"> отличать виды традицион</w:t>
      </w:r>
      <w:r w:rsidRPr="003C2EEF">
        <w:rPr>
          <w:rFonts w:ascii="Times New Roman" w:eastAsia="Courier New" w:hAnsi="Times New Roman" w:cs="Times New Roman"/>
          <w:spacing w:val="-3"/>
          <w:sz w:val="24"/>
          <w:szCs w:val="24"/>
          <w:lang w:eastAsia="ru-RU"/>
        </w:rPr>
        <w:t>ных народных промыслов;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>выбирать вид ткани для определенных типов швейных изде</w:t>
      </w: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 xml:space="preserve">лий;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>снимать мерки с фигуры человека;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>строить чертежи про</w:t>
      </w:r>
      <w:r w:rsidRPr="003C2EEF">
        <w:rPr>
          <w:rFonts w:ascii="Times New Roman" w:eastAsia="Courier New" w:hAnsi="Times New Roman" w:cs="Times New Roman"/>
          <w:spacing w:val="-2"/>
          <w:sz w:val="24"/>
          <w:szCs w:val="24"/>
          <w:lang w:eastAsia="ru-RU"/>
        </w:rPr>
        <w:t xml:space="preserve">стых швейных изделий;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подготавливать швейную машину к работе;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pacing w:val="-1"/>
          <w:sz w:val="24"/>
          <w:szCs w:val="24"/>
          <w:lang w:eastAsia="ru-RU"/>
        </w:rPr>
        <w:t xml:space="preserve">выполнять технологические операции по изготовлению швейных изделий; 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проводить влажно-тепловую обработку;</w:t>
      </w:r>
    </w:p>
    <w:p w:rsidR="003C2EEF" w:rsidRPr="003C2EEF" w:rsidRDefault="003C2EEF" w:rsidP="00BD7F7C">
      <w:pPr>
        <w:numPr>
          <w:ilvl w:val="0"/>
          <w:numId w:val="16"/>
        </w:numPr>
        <w:tabs>
          <w:tab w:val="num" w:pos="567"/>
        </w:tabs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выполнять </w:t>
      </w:r>
      <w:r w:rsidRPr="003C2EEF">
        <w:rPr>
          <w:rFonts w:ascii="Times New Roman" w:eastAsia="Courier New" w:hAnsi="Times New Roman" w:cs="Times New Roman"/>
          <w:spacing w:val="1"/>
          <w:sz w:val="24"/>
          <w:szCs w:val="24"/>
          <w:lang w:eastAsia="ru-RU"/>
        </w:rPr>
        <w:t xml:space="preserve">художественное оформление швейных изделий. 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3E7C13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9</w:t>
      </w:r>
      <w:r w:rsidR="003C2EEF"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. </w:t>
      </w:r>
      <w:r w:rsidR="003C2EEF" w:rsidRPr="003C2E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получения, преобразования и использования энергии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сборку электрических цепей по электрической схеме, проводит анализ неполадок электрической цепи;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осуществлять модификацию заданной электрической цепи в соответствии с поставленной задачей; 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выявлять пути экономии электроэнергии в быту; 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пользоваться электронагревательными приборами: электроплитой, утюгом, СВЧ-печью и др.;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выполнять правила безопасного пользования бытовыми электроприборами;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читать электрические схемы;</w:t>
      </w:r>
    </w:p>
    <w:p w:rsidR="003C2EEF" w:rsidRPr="003C2EEF" w:rsidRDefault="003C2EEF" w:rsidP="00BD7F7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</w:r>
    </w:p>
    <w:p w:rsidR="003C2EEF" w:rsidRPr="003C2EEF" w:rsidRDefault="003C2EEF" w:rsidP="00BD7F7C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3E7C13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Раздел 10</w:t>
      </w:r>
      <w:r w:rsidR="003C2EEF"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 xml:space="preserve">. </w:t>
      </w:r>
      <w:r w:rsidR="003C2EEF" w:rsidRPr="003C2E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Технологии получения, обработки и использования информации</w:t>
      </w: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применять технологии получения, представления, преобразования и использования информации из различных источников;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отбирать и анализировать различные виды информации;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оценивать и </w:t>
      </w:r>
      <w:proofErr w:type="gramStart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сравнивать  скорость</w:t>
      </w:r>
      <w:proofErr w:type="gramEnd"/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 и качество восприятия информации различными органами чувств;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изготовлять информационный продукт по заданному алгоритму в заданной оболочке;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встраивать созданный информационный продукт в заданную оболочку; 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осуществлять сохранение информации в формах описания, схемах, эскизах, фотографиях;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представлять информацию вербальным и невербальным средствами;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 xml:space="preserve">определять характеристику и разработку материального продукта, включая его моделирование в информационной среде (конструкторе); </w:t>
      </w:r>
    </w:p>
    <w:p w:rsidR="003C2EEF" w:rsidRPr="003C2EEF" w:rsidRDefault="003C2EEF" w:rsidP="00BD7F7C">
      <w:pPr>
        <w:numPr>
          <w:ilvl w:val="0"/>
          <w:numId w:val="22"/>
        </w:numPr>
        <w:spacing w:after="0" w:line="240" w:lineRule="auto"/>
        <w:ind w:left="0"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  <w:r w:rsidRPr="003C2EEF">
        <w:rPr>
          <w:rFonts w:ascii="Times New Roman" w:eastAsia="Courier New" w:hAnsi="Times New Roman" w:cs="Times New Roman"/>
          <w:sz w:val="24"/>
          <w:szCs w:val="24"/>
          <w:lang w:eastAsia="ru-RU"/>
        </w:rPr>
        <w:t>называть и характеризовать актуальные и перспективные информационные технологии, характеризующие профессии в сфере информационных технологий.</w:t>
      </w:r>
    </w:p>
    <w:p w:rsidR="003C2EEF" w:rsidRPr="003C2EEF" w:rsidRDefault="003C2EEF" w:rsidP="00BD7F7C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C2EEF" w:rsidRPr="003C2EEF" w:rsidRDefault="003C2EEF" w:rsidP="00BD7F7C">
      <w:pPr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b/>
          <w:sz w:val="24"/>
          <w:szCs w:val="24"/>
          <w:lang w:eastAsia="ru-RU"/>
        </w:rPr>
      </w:pPr>
    </w:p>
    <w:p w:rsidR="003E6DE0" w:rsidRDefault="003E6DE0" w:rsidP="00BD7F7C">
      <w:pPr>
        <w:spacing w:after="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888" w:rsidRPr="00F11ADC" w:rsidRDefault="003C4888" w:rsidP="00BD7F7C">
      <w:pPr>
        <w:spacing w:after="0" w:line="276" w:lineRule="auto"/>
        <w:ind w:firstLine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sz w:val="24"/>
          <w:szCs w:val="24"/>
        </w:rPr>
        <w:t>Результаты изучения учебного предмета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При изучении технологии в основной школе обеспечивает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ся достижение личностных,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и предметных ре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зультатов.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Личностные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целостного мировоззрения, соответствую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ответственного отношения к учению, 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товности и способности обучающихся к саморазвитию и са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мообразованию на основе мотивации к обучению и позна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нию; овладение элементами организации умственного и фи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зического труда;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социализации и стратификации;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воспитание трудолюбия и ответственности за результаты своей деятельности; выражение желания учиться для удовле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творения перспективных потребностей;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осознанный выбор и построение дальнейшей индивиду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альной траектории образования на базе осознанного ориен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тирования в мире профессий и профессиональных предпоч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тений с учётом устойчивых познавательных интересов, а также на основе формирования уважительного отношения к труду;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становление самоопределения в выбранной сфере буду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щей профессиональной деятельности, планирование 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зовательной и профессиональной карьеры, осознание необ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ходимости общественно полезного труда как условия безо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пасной и эффективной социализации;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коммуникативной компетентности в обще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лектива;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самооценка готовности к предпринимательской деятель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ности в сфере технологий, к рациональному ведению домаш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него хозяйства;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основ экологической культуры, соответ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ствующей современному уровню экологического мышле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3C4888" w:rsidRPr="00F11ADC" w:rsidRDefault="003C4888" w:rsidP="00BD7F7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развитие эстетического сознания через освоение художе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ственного наследия народов России и мира, творческой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эстетического характера; формирование индиви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дуально-личностных позиций обучающихся. 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ся предмета «Технология» в основной школе: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самостоятельное определение цели своего обучения,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становка и формулировка для себя новых задач в учёбе и по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знавательной деятельности;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алгоритмизированное планирование процесса познава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тельно-трудовой деятельности;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или трудовой задачи на основе заданных алгоритмов;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гающих стандартного применения одного из них; поиск 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выявление потребностей, проектирование и создание </w:t>
      </w:r>
      <w:r w:rsidRPr="00F11ADC">
        <w:rPr>
          <w:rFonts w:ascii="Times New Roman" w:eastAsia="Calibri" w:hAnsi="Times New Roman" w:cs="Times New Roman"/>
          <w:bCs/>
          <w:sz w:val="24"/>
          <w:szCs w:val="24"/>
        </w:rPr>
        <w:t>объектов</w:t>
      </w:r>
      <w:r w:rsidRPr="00F11AD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1ADC">
        <w:rPr>
          <w:rFonts w:ascii="Times New Roman" w:eastAsia="Calibri" w:hAnsi="Times New Roman" w:cs="Times New Roman"/>
          <w:sz w:val="24"/>
          <w:szCs w:val="24"/>
        </w:rPr>
        <w:t>имеющих потребительную стоимость; самостоя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тельная организация и выполнение различных творческих работ по созданию изделий и продуктов;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>виртуальное и натурное моделирование технических объ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ских задач в процессе моделирования изделия или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гического процесса;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осознанное использование речевых средств в соответст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пользования информационно-коммуникационных техноло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гий (ИКТ); выбор для решения познавательных и коммуни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кативных задач различных источников информации, вклю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 xml:space="preserve">чая энциклопедии, словари,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интернет-ресурсы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и другие базы данных;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организация учебного сотрудничества и совместной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 с учителем и сверстниками; согласование и коор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динация совместной познавательно-трудовой деятельности с другими её участниками; объективное оценивание вклада своей познавательно-трудовой деятельности в решение об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щих задач коллектива;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ранения ошибок или разрешения противоречий в выпол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няемых технологических процессах;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ческой культурой производства;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ниям и принципам;</w:t>
      </w:r>
    </w:p>
    <w:p w:rsidR="003C4888" w:rsidRPr="00F11ADC" w:rsidRDefault="003C4888" w:rsidP="00BD7F7C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F11ADC">
        <w:rPr>
          <w:rFonts w:ascii="Times New Roman" w:eastAsia="Calibri" w:hAnsi="Times New Roman" w:cs="Times New Roman"/>
          <w:sz w:val="24"/>
          <w:szCs w:val="24"/>
        </w:rPr>
        <w:t>освоения обучающимися пред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мета «Технология» в основной школе: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познавательной сфере: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осознание роли техники и технологий для прогрессивно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го развития общества; формирование целостного представ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ления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 xml:space="preserve"> о </w:t>
      </w:r>
      <w:proofErr w:type="spellStart"/>
      <w:r w:rsidRPr="00F11ADC">
        <w:rPr>
          <w:rFonts w:ascii="Times New Roman" w:eastAsia="Calibri" w:hAnsi="Times New Roman" w:cs="Times New Roman"/>
          <w:sz w:val="24"/>
          <w:szCs w:val="24"/>
        </w:rPr>
        <w:t>техносфере</w:t>
      </w:r>
      <w:proofErr w:type="spellEnd"/>
      <w:r w:rsidRPr="00F11ADC">
        <w:rPr>
          <w:rFonts w:ascii="Times New Roman" w:eastAsia="Calibri" w:hAnsi="Times New Roman" w:cs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 получения и преобразования материалов, энергии, ин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 объектов труда;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лений, процессов и связей, выявляемых в ходе исследова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ний;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уяснение социальных и экологических последствий разви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логических свойств сырья, материалов и областей их приме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нения;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рования и создания объектов труда;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средствами и формами графического отобра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жения объектов или процессов, правилами выполнения гра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фической документации, методами чтения технической, технологической и инструктивной информации;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 естественно-математического цикла в процессе подго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товки и осуществления технологических процессов для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снования и аргументации рациональности деятельности; применение элементов экономики при обосновании техно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логий и проектов;</w:t>
      </w:r>
    </w:p>
    <w:p w:rsidR="003C4888" w:rsidRPr="00F11ADC" w:rsidRDefault="003C4888" w:rsidP="00BD7F7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алгоритмами и методами решения организаци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онных и технико-технологических задач; овладение элемен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тами научной организации труда, формами деятельности, соответствующими культуре труда и технологической куль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туре производства;</w:t>
      </w:r>
    </w:p>
    <w:p w:rsidR="003C4888" w:rsidRPr="00F11ADC" w:rsidRDefault="003C4888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F11ADC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 трудовой сфере:</w:t>
      </w:r>
    </w:p>
    <w:p w:rsidR="003C4888" w:rsidRPr="00F11ADC" w:rsidRDefault="003C4888" w:rsidP="00BD7F7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планирование технологического процесса и процесса тру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рудования с учётом требований технологии и материально-энергетических ресурсов;</w:t>
      </w:r>
    </w:p>
    <w:p w:rsidR="003C4888" w:rsidRPr="00F11ADC" w:rsidRDefault="003C4888" w:rsidP="00BD7F7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овладение методами учебно-исследовательской и проект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деятельности, решения творческих задач, моделирова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ния, конструирования; проектирование последовательно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сти операций и составление операционной карты работ;</w:t>
      </w:r>
    </w:p>
    <w:p w:rsidR="003C4888" w:rsidRPr="00F11ADC" w:rsidRDefault="003C4888" w:rsidP="00BD7F7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вил санитарии и гигиены;</w:t>
      </w:r>
    </w:p>
    <w:p w:rsidR="003C4888" w:rsidRPr="00F11ADC" w:rsidRDefault="003C4888" w:rsidP="00BD7F7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выбор средств и видов представления технической и тех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нологической информации в соответствии с коммуникатив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ной задачей, сферой и ситуацией общения;</w:t>
      </w:r>
    </w:p>
    <w:p w:rsidR="003C4888" w:rsidRPr="00F11ADC" w:rsidRDefault="003C4888" w:rsidP="00BD7F7C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нием контрольных и измерительных инструментов; выявле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BD7F7C" w:rsidRPr="002B7F7E" w:rsidRDefault="003C4888" w:rsidP="002B7F7E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ADC">
        <w:rPr>
          <w:rFonts w:ascii="Times New Roman" w:eastAsia="Calibri" w:hAnsi="Times New Roman" w:cs="Times New Roman"/>
          <w:sz w:val="24"/>
          <w:szCs w:val="24"/>
        </w:rPr>
        <w:t>документирование результатов труда и проектной дея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F11ADC">
        <w:rPr>
          <w:rFonts w:ascii="Times New Roman" w:eastAsia="Calibri" w:hAnsi="Times New Roman" w:cs="Times New Roman"/>
          <w:sz w:val="24"/>
          <w:szCs w:val="24"/>
        </w:rPr>
        <w:softHyphen/>
        <w:t>жившейся си</w:t>
      </w:r>
      <w:r>
        <w:rPr>
          <w:rFonts w:ascii="Times New Roman" w:eastAsia="Calibri" w:hAnsi="Times New Roman" w:cs="Times New Roman"/>
          <w:sz w:val="24"/>
          <w:szCs w:val="24"/>
        </w:rPr>
        <w:t>туации на рынке товаров и услуг.</w:t>
      </w:r>
    </w:p>
    <w:p w:rsidR="00EB74DA" w:rsidRDefault="00EB74DA" w:rsidP="003C488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C4888" w:rsidRDefault="003C4888" w:rsidP="003C4888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71788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</w:p>
    <w:p w:rsidR="003C4888" w:rsidRDefault="003C4888" w:rsidP="003C4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b/>
          <w:sz w:val="24"/>
          <w:szCs w:val="24"/>
        </w:rPr>
        <w:t>1. Методы и средства творческой и проектной деятельности.</w:t>
      </w: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 Блок 1. Современные материальные, информационные и гуманитарные технологии и перспективы их развития.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>Введение в творческий проект. Подготовительный этап. Конструкторский этап. Технологический этап. Этап изготовления изделия. Заключительный этап.</w:t>
      </w: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Блок 2. Формирование технологической культуры и проектно-технологического мышления обучающихся. </w:t>
      </w:r>
    </w:p>
    <w:p w:rsidR="003567CA" w:rsidRPr="00BD7F7C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>Составление перечня и краткой характеристики этапов проектирования конкретного продукта труда.</w:t>
      </w: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BD7F7C">
        <w:rPr>
          <w:rFonts w:ascii="Times New Roman" w:eastAsia="MS Mincho" w:hAnsi="Times New Roman" w:cs="Times New Roman"/>
          <w:b/>
          <w:sz w:val="24"/>
          <w:szCs w:val="24"/>
        </w:rPr>
        <w:t>2. Производство.</w:t>
      </w: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 Блок 1. Современные материальные, информационные и гуманитарные технологии и перспективы их развития.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>Труд как основа производства. Предметы труда. Сырьё как предмет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</w:t>
      </w: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Блок 2. Формирование технологической культуры и проектно-технологического мышления обучающихся. 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>Сбор дополнительной информации в Интернете и справочной литературе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BD7F7C">
        <w:rPr>
          <w:rFonts w:ascii="Times New Roman" w:eastAsia="MS Mincho" w:hAnsi="Times New Roman" w:cs="Times New Roman"/>
          <w:b/>
          <w:sz w:val="24"/>
          <w:szCs w:val="24"/>
        </w:rPr>
        <w:t>3. Технология.</w:t>
      </w: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 Блок 1. Современные материальные, информационные и гуманитарные технологии и перспективы их развития.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lastRenderedPageBreak/>
        <w:t>Объекты сельскохозяйственных технологий как предмет труда. Объекты социальных технологий как предмет труда. Основные признаки технологии. Технологическая, трудовая и производственная дисциплина. Техническая и технологическая документация.</w:t>
      </w:r>
    </w:p>
    <w:p w:rsidR="003567CA" w:rsidRPr="003567CA" w:rsidRDefault="003567CA" w:rsidP="00BD7F7C">
      <w:pPr>
        <w:spacing w:after="0" w:line="240" w:lineRule="auto"/>
        <w:ind w:firstLine="709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 xml:space="preserve">Блок 2. Формирование технологической культуры и проектно-технологического мышления обучающихся. 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3567CA">
        <w:rPr>
          <w:rFonts w:ascii="Times New Roman" w:eastAsia="MS Mincho" w:hAnsi="Times New Roman" w:cs="Times New Roman"/>
          <w:sz w:val="24"/>
          <w:szCs w:val="24"/>
        </w:rPr>
        <w:t>Сбор дополнительной информации в Интернете и справочной литературе о технологической дисциплине. Чтение и выполнение технических рисунков, эскизов, чертежей. Чтение и составление технологических карт.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7C">
        <w:rPr>
          <w:rFonts w:ascii="Times New Roman" w:eastAsia="MS Mincho" w:hAnsi="Times New Roman" w:cs="Times New Roman"/>
          <w:b/>
          <w:sz w:val="24"/>
          <w:szCs w:val="24"/>
        </w:rPr>
        <w:t xml:space="preserve">4. </w:t>
      </w:r>
      <w:r w:rsidRPr="00BD7F7C">
        <w:rPr>
          <w:rFonts w:ascii="Times New Roman" w:eastAsia="Times New Roman" w:hAnsi="Times New Roman" w:cs="Times New Roman"/>
          <w:b/>
          <w:sz w:val="24"/>
          <w:szCs w:val="24"/>
        </w:rPr>
        <w:t>Техника.</w:t>
      </w:r>
      <w:r w:rsidRPr="00356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67CA">
        <w:rPr>
          <w:rFonts w:ascii="Times New Roman" w:eastAsia="Calibri" w:hAnsi="Times New Roman" w:cs="Times New Roman"/>
          <w:sz w:val="24"/>
          <w:szCs w:val="24"/>
        </w:rPr>
        <w:t>Техника и её классификация. Рабочие органы техники. Конструирование и моделирование техники</w:t>
      </w:r>
    </w:p>
    <w:p w:rsidR="003567CA" w:rsidRPr="00BD7F7C" w:rsidRDefault="003567CA" w:rsidP="00BD7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4"/>
        </w:rPr>
      </w:pPr>
      <w:r w:rsidRPr="00BD7F7C">
        <w:rPr>
          <w:rFonts w:ascii="Times New Roman" w:eastAsia="Calibri" w:hAnsi="Times New Roman" w:cs="Times New Roman"/>
          <w:b/>
          <w:sz w:val="24"/>
          <w:szCs w:val="24"/>
        </w:rPr>
        <w:t xml:space="preserve">5. </w:t>
      </w:r>
      <w:r w:rsidRPr="00BD7F7C">
        <w:rPr>
          <w:rFonts w:ascii="Times New Roman" w:hAnsi="Times New Roman" w:cs="Times New Roman"/>
          <w:b/>
          <w:spacing w:val="-6"/>
          <w:sz w:val="24"/>
        </w:rPr>
        <w:t xml:space="preserve">Технологии ручной обработки материалов. </w:t>
      </w:r>
    </w:p>
    <w:p w:rsidR="003567CA" w:rsidRPr="00BD7F7C" w:rsidRDefault="003567CA" w:rsidP="00BD7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BD7F7C">
        <w:rPr>
          <w:rFonts w:ascii="Times New Roman" w:hAnsi="Times New Roman" w:cs="Times New Roman"/>
          <w:b/>
          <w:spacing w:val="-6"/>
          <w:sz w:val="24"/>
        </w:rPr>
        <w:t xml:space="preserve">6. </w:t>
      </w:r>
      <w:r w:rsidRPr="00BD7F7C">
        <w:rPr>
          <w:rFonts w:ascii="Times New Roman" w:hAnsi="Times New Roman" w:cs="Times New Roman"/>
          <w:b/>
          <w:spacing w:val="-6"/>
          <w:sz w:val="24"/>
          <w:szCs w:val="24"/>
        </w:rPr>
        <w:t>Технологии соединения и отделки деталей изделия.</w:t>
      </w:r>
    </w:p>
    <w:p w:rsidR="003567CA" w:rsidRPr="00BD7F7C" w:rsidRDefault="003567CA" w:rsidP="00BD7F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BD7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BD7F7C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Технологии получения преобразования и использования тепловой энергии. 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D7F7C">
        <w:rPr>
          <w:rFonts w:ascii="Times New Roman" w:hAnsi="Times New Roman" w:cs="Times New Roman"/>
          <w:b/>
          <w:spacing w:val="-6"/>
          <w:sz w:val="24"/>
          <w:szCs w:val="24"/>
        </w:rPr>
        <w:t>10. Технологии получения, обработки использования информации.</w:t>
      </w:r>
      <w:r w:rsidRPr="003567CA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3567CA">
        <w:rPr>
          <w:rFonts w:ascii="Times New Roman" w:eastAsia="Calibri" w:hAnsi="Times New Roman" w:cs="Times New Roman"/>
          <w:sz w:val="24"/>
          <w:szCs w:val="24"/>
        </w:rPr>
        <w:t>Информация и её виды</w:t>
      </w:r>
    </w:p>
    <w:p w:rsidR="003567CA" w:rsidRPr="003567CA" w:rsidRDefault="003567CA" w:rsidP="00BD7F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F7C">
        <w:rPr>
          <w:rFonts w:ascii="Times New Roman" w:eastAsia="Calibri" w:hAnsi="Times New Roman" w:cs="Times New Roman"/>
          <w:b/>
          <w:sz w:val="24"/>
          <w:szCs w:val="24"/>
        </w:rPr>
        <w:t xml:space="preserve">13. </w:t>
      </w:r>
      <w:r w:rsidRPr="00BD7F7C">
        <w:rPr>
          <w:rFonts w:ascii="Times New Roman" w:eastAsia="Times New Roman" w:hAnsi="Times New Roman" w:cs="Times New Roman"/>
          <w:b/>
          <w:sz w:val="24"/>
          <w:szCs w:val="24"/>
        </w:rPr>
        <w:t>Социально-экономические технологии.</w:t>
      </w:r>
      <w:r w:rsidRPr="003567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67CA">
        <w:rPr>
          <w:rFonts w:ascii="Times New Roman" w:eastAsia="Calibri" w:hAnsi="Times New Roman" w:cs="Times New Roman"/>
          <w:sz w:val="24"/>
          <w:szCs w:val="24"/>
        </w:rPr>
        <w:t>Сущность и особенности социальных технологий. Виды социальных технологий</w:t>
      </w:r>
    </w:p>
    <w:p w:rsidR="003C4888" w:rsidRDefault="003C4888" w:rsidP="003C4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D7F7C" w:rsidRDefault="00BD7F7C" w:rsidP="003C488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</w:p>
    <w:p w:rsidR="003C4888" w:rsidRPr="00A01375" w:rsidRDefault="003C4888" w:rsidP="003C4888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</w:pPr>
      <w:r w:rsidRPr="00A013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Тематическое распределение часов</w:t>
      </w:r>
    </w:p>
    <w:p w:rsidR="003C4888" w:rsidRDefault="003C4888" w:rsidP="003C4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C4888" w:rsidRPr="003C4888" w:rsidRDefault="003C4888" w:rsidP="003C48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6634"/>
        <w:gridCol w:w="1783"/>
        <w:gridCol w:w="2284"/>
      </w:tblGrid>
      <w:tr w:rsidR="00A87C32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A87C32" w:rsidRPr="00A87C32" w:rsidRDefault="00A87C32" w:rsidP="00A87C3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A87C32" w:rsidRPr="00A87C32" w:rsidRDefault="00A87C32" w:rsidP="00A87C3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6634" w:type="dxa"/>
            <w:shd w:val="clear" w:color="auto" w:fill="auto"/>
          </w:tcPr>
          <w:p w:rsidR="00A87C32" w:rsidRPr="00A87C32" w:rsidRDefault="00A87C32" w:rsidP="00A87C3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Наименование раздела</w:t>
            </w:r>
          </w:p>
        </w:tc>
        <w:tc>
          <w:tcPr>
            <w:tcW w:w="1783" w:type="dxa"/>
            <w:shd w:val="clear" w:color="auto" w:fill="auto"/>
          </w:tcPr>
          <w:p w:rsidR="00A87C32" w:rsidRPr="00A87C32" w:rsidRDefault="00A87C32" w:rsidP="00A87C3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Количество часов</w:t>
            </w:r>
          </w:p>
        </w:tc>
        <w:tc>
          <w:tcPr>
            <w:tcW w:w="2284" w:type="dxa"/>
          </w:tcPr>
          <w:p w:rsidR="00A87C32" w:rsidRPr="00A87C32" w:rsidRDefault="00A87C32" w:rsidP="00A87C32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Кол-во контрольных работ</w:t>
            </w: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634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E26E8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этапы</w:t>
            </w:r>
            <w:r w:rsidRPr="00A87C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творческой и проектной деятельности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84" w:type="dxa"/>
            <w:vMerge w:val="restart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634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E26E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Производство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284" w:type="dxa"/>
            <w:vMerge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634" w:type="dxa"/>
            <w:shd w:val="clear" w:color="auto" w:fill="auto"/>
          </w:tcPr>
          <w:p w:rsidR="002C7665" w:rsidRPr="00A87C32" w:rsidRDefault="002C7665" w:rsidP="002C7665">
            <w:pPr>
              <w:tabs>
                <w:tab w:val="left" w:pos="1739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26E8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A87C32"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ехнология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A316C4" w:rsidP="002C7665">
            <w:pPr>
              <w:tabs>
                <w:tab w:val="left" w:pos="706"/>
                <w:tab w:val="center" w:pos="783"/>
              </w:tabs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284" w:type="dxa"/>
            <w:vMerge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634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A316C4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84" w:type="dxa"/>
            <w:vMerge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6634" w:type="dxa"/>
            <w:shd w:val="clear" w:color="auto" w:fill="auto"/>
          </w:tcPr>
          <w:p w:rsidR="002C7665" w:rsidRPr="000D3B5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D3B52">
              <w:rPr>
                <w:rFonts w:ascii="Times New Roman" w:hAnsi="Times New Roman" w:cs="Times New Roman"/>
                <w:spacing w:val="-6"/>
                <w:sz w:val="24"/>
              </w:rPr>
              <w:t>Технологии ручной обработки материалов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A316C4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284" w:type="dxa"/>
            <w:vMerge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C7665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2C7665" w:rsidRPr="00ED753F" w:rsidRDefault="003E7C13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ED753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6634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E26E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Технологии соединения и отделки деталей изделия</w:t>
            </w:r>
          </w:p>
        </w:tc>
        <w:tc>
          <w:tcPr>
            <w:tcW w:w="1783" w:type="dxa"/>
            <w:shd w:val="clear" w:color="auto" w:fill="auto"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284" w:type="dxa"/>
            <w:vMerge/>
          </w:tcPr>
          <w:p w:rsidR="002C7665" w:rsidRPr="00A87C32" w:rsidRDefault="002C7665" w:rsidP="002C7665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E7C13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6634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E26E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Технологии получения преобразования и использования тепловой энергии</w:t>
            </w:r>
          </w:p>
        </w:tc>
        <w:tc>
          <w:tcPr>
            <w:tcW w:w="1783" w:type="dxa"/>
            <w:shd w:val="clear" w:color="auto" w:fill="auto"/>
          </w:tcPr>
          <w:p w:rsidR="003E7C13" w:rsidRPr="00A87C32" w:rsidRDefault="00A316C4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84" w:type="dxa"/>
            <w:vMerge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E7C13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34" w:type="dxa"/>
            <w:shd w:val="clear" w:color="auto" w:fill="auto"/>
          </w:tcPr>
          <w:p w:rsidR="003E7C13" w:rsidRPr="00AE26E8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AE26E8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Технологии получения, обработки использования информации</w:t>
            </w:r>
          </w:p>
        </w:tc>
        <w:tc>
          <w:tcPr>
            <w:tcW w:w="1783" w:type="dxa"/>
            <w:shd w:val="clear" w:color="auto" w:fill="auto"/>
          </w:tcPr>
          <w:p w:rsidR="003E7C13" w:rsidRPr="00A87C32" w:rsidRDefault="00A316C4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84" w:type="dxa"/>
            <w:vMerge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E7C13" w:rsidRPr="00A87C32" w:rsidTr="00AE26E8">
        <w:trPr>
          <w:jc w:val="center"/>
        </w:trPr>
        <w:tc>
          <w:tcPr>
            <w:tcW w:w="562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6634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 технологии</w:t>
            </w:r>
          </w:p>
        </w:tc>
        <w:tc>
          <w:tcPr>
            <w:tcW w:w="1783" w:type="dxa"/>
            <w:shd w:val="clear" w:color="auto" w:fill="auto"/>
          </w:tcPr>
          <w:p w:rsidR="003E7C13" w:rsidRPr="00A87C32" w:rsidRDefault="00A316C4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284" w:type="dxa"/>
            <w:vMerge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3E7C13" w:rsidRPr="00AE26E8" w:rsidTr="00AE26E8">
        <w:trPr>
          <w:jc w:val="center"/>
        </w:trPr>
        <w:tc>
          <w:tcPr>
            <w:tcW w:w="562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6634" w:type="dxa"/>
            <w:shd w:val="clear" w:color="auto" w:fill="auto"/>
          </w:tcPr>
          <w:p w:rsidR="003E7C13" w:rsidRPr="00A87C32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</w:pPr>
            <w:r w:rsidRPr="00A87C3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ar-SA"/>
              </w:rPr>
              <w:t xml:space="preserve">Итого </w:t>
            </w:r>
          </w:p>
        </w:tc>
        <w:tc>
          <w:tcPr>
            <w:tcW w:w="1783" w:type="dxa"/>
            <w:shd w:val="clear" w:color="auto" w:fill="auto"/>
          </w:tcPr>
          <w:p w:rsidR="003E7C13" w:rsidRPr="00AE26E8" w:rsidRDefault="00A316C4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2284" w:type="dxa"/>
            <w:vMerge/>
          </w:tcPr>
          <w:p w:rsidR="003E7C13" w:rsidRPr="00AE26E8" w:rsidRDefault="003E7C13" w:rsidP="003E7C13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3604B" w:rsidRPr="00D67712" w:rsidRDefault="0093604B">
      <w:pPr>
        <w:rPr>
          <w:b/>
        </w:rPr>
      </w:pPr>
    </w:p>
    <w:p w:rsidR="00F944D0" w:rsidRDefault="00F944D0" w:rsidP="003E6DE0"/>
    <w:p w:rsidR="003E6DE0" w:rsidRDefault="003E6DE0" w:rsidP="003E6DE0">
      <w:pPr>
        <w:rPr>
          <w:rFonts w:ascii="Times New Roman" w:hAnsi="Times New Roman" w:cs="Times New Roman"/>
          <w:b/>
          <w:sz w:val="24"/>
          <w:szCs w:val="24"/>
        </w:rPr>
      </w:pPr>
    </w:p>
    <w:p w:rsidR="009F33D2" w:rsidRDefault="009F33D2" w:rsidP="000E337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4888" w:rsidRDefault="003C4888" w:rsidP="000E33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488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  <w:r w:rsidR="00512CEB">
        <w:rPr>
          <w:rFonts w:ascii="Times New Roman" w:hAnsi="Times New Roman" w:cs="Times New Roman"/>
          <w:b/>
          <w:sz w:val="24"/>
          <w:szCs w:val="24"/>
        </w:rPr>
        <w:t xml:space="preserve"> по технологии для 6 класса</w:t>
      </w:r>
    </w:p>
    <w:tbl>
      <w:tblPr>
        <w:tblStyle w:val="2"/>
        <w:tblW w:w="5170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134"/>
        <w:gridCol w:w="7777"/>
        <w:gridCol w:w="1259"/>
        <w:gridCol w:w="1813"/>
        <w:gridCol w:w="1394"/>
        <w:gridCol w:w="142"/>
        <w:gridCol w:w="1536"/>
      </w:tblGrid>
      <w:tr w:rsidR="005000A1" w:rsidRPr="00A27018" w:rsidTr="00C92B0C">
        <w:trPr>
          <w:trHeight w:val="389"/>
        </w:trPr>
        <w:tc>
          <w:tcPr>
            <w:tcW w:w="377" w:type="pct"/>
            <w:vMerge w:val="restart"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>№</w:t>
            </w:r>
            <w:r w:rsidR="00422F99" w:rsidRPr="00422F99">
              <w:rPr>
                <w:rFonts w:ascii="Times New Roman" w:hAnsi="Times New Roman" w:cs="Times New Roman"/>
                <w:b/>
                <w:spacing w:val="-6"/>
              </w:rPr>
              <w:t xml:space="preserve"> п/п</w:t>
            </w:r>
          </w:p>
        </w:tc>
        <w:tc>
          <w:tcPr>
            <w:tcW w:w="2583" w:type="pct"/>
            <w:vMerge w:val="restart"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>Тема урока</w:t>
            </w:r>
          </w:p>
        </w:tc>
        <w:tc>
          <w:tcPr>
            <w:tcW w:w="418" w:type="pct"/>
            <w:vMerge w:val="restart"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>Кол-во часов</w:t>
            </w:r>
          </w:p>
        </w:tc>
        <w:tc>
          <w:tcPr>
            <w:tcW w:w="602" w:type="pct"/>
            <w:vMerge w:val="restart"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 xml:space="preserve">Примечание </w:t>
            </w:r>
          </w:p>
        </w:tc>
        <w:tc>
          <w:tcPr>
            <w:tcW w:w="1020" w:type="pct"/>
            <w:gridSpan w:val="3"/>
          </w:tcPr>
          <w:p w:rsidR="005000A1" w:rsidRPr="00422F99" w:rsidRDefault="00422F99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 xml:space="preserve">Дата </w:t>
            </w:r>
          </w:p>
        </w:tc>
      </w:tr>
      <w:tr w:rsidR="005000A1" w:rsidRPr="00A27018" w:rsidTr="00C92B0C">
        <w:trPr>
          <w:trHeight w:val="126"/>
        </w:trPr>
        <w:tc>
          <w:tcPr>
            <w:tcW w:w="377" w:type="pct"/>
            <w:vMerge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</w:p>
        </w:tc>
        <w:tc>
          <w:tcPr>
            <w:tcW w:w="2583" w:type="pct"/>
            <w:vMerge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</w:p>
        </w:tc>
        <w:tc>
          <w:tcPr>
            <w:tcW w:w="418" w:type="pct"/>
            <w:vMerge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</w:p>
        </w:tc>
        <w:tc>
          <w:tcPr>
            <w:tcW w:w="602" w:type="pct"/>
            <w:vMerge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5000A1" w:rsidRPr="00422F99" w:rsidRDefault="005000A1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>План.</w:t>
            </w:r>
          </w:p>
        </w:tc>
        <w:tc>
          <w:tcPr>
            <w:tcW w:w="510" w:type="pct"/>
          </w:tcPr>
          <w:p w:rsidR="005000A1" w:rsidRPr="00422F99" w:rsidRDefault="00422F99" w:rsidP="003C2EEF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422F99">
              <w:rPr>
                <w:rFonts w:ascii="Times New Roman" w:hAnsi="Times New Roman" w:cs="Times New Roman"/>
                <w:b/>
                <w:spacing w:val="-6"/>
              </w:rPr>
              <w:t>Факт.</w:t>
            </w:r>
          </w:p>
        </w:tc>
      </w:tr>
      <w:tr w:rsidR="006731C7" w:rsidRPr="00A27018" w:rsidTr="00C92B0C">
        <w:tc>
          <w:tcPr>
            <w:tcW w:w="5000" w:type="pct"/>
            <w:gridSpan w:val="7"/>
          </w:tcPr>
          <w:p w:rsidR="006731C7" w:rsidRPr="00DD7161" w:rsidRDefault="003E6DE0" w:rsidP="006B584E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6731C7" w:rsidRPr="00DD7161">
              <w:rPr>
                <w:rFonts w:ascii="Times New Roman" w:hAnsi="Times New Roman" w:cs="Times New Roman"/>
                <w:b/>
              </w:rPr>
              <w:t xml:space="preserve">1. Методы и средства творческой и проектной деятельности </w:t>
            </w:r>
            <w:r w:rsidR="006B584E">
              <w:rPr>
                <w:rFonts w:ascii="Times New Roman" w:hAnsi="Times New Roman" w:cs="Times New Roman"/>
                <w:b/>
              </w:rPr>
              <w:t>6 ч.</w:t>
            </w: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 w:right="33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 урок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Введение в творческий проект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Подготовительный и конструкторский этапы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Технологический этап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Этап изготовления изделия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2B7F7E" w:rsidRPr="00A27018" w:rsidTr="00C92B0C">
        <w:tc>
          <w:tcPr>
            <w:tcW w:w="377" w:type="pct"/>
          </w:tcPr>
          <w:p w:rsidR="002B7F7E" w:rsidRPr="004A1B9C" w:rsidRDefault="002B7F7E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2B7F7E" w:rsidRPr="00A27018" w:rsidRDefault="002B7F7E" w:rsidP="003C2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Заключительный этап. Защита пр</w:t>
            </w:r>
            <w:r w:rsidR="006B584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екта</w:t>
            </w:r>
          </w:p>
        </w:tc>
        <w:tc>
          <w:tcPr>
            <w:tcW w:w="418" w:type="pct"/>
          </w:tcPr>
          <w:p w:rsidR="002B7F7E" w:rsidRPr="00A27018" w:rsidRDefault="006B584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5000" w:type="pct"/>
            <w:gridSpan w:val="7"/>
          </w:tcPr>
          <w:p w:rsidR="00DD7161" w:rsidRPr="00DD7161" w:rsidRDefault="003E6DE0" w:rsidP="006B584E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DD7161" w:rsidRPr="00DD7161">
              <w:rPr>
                <w:rFonts w:ascii="Times New Roman" w:hAnsi="Times New Roman" w:cs="Times New Roman"/>
                <w:b/>
              </w:rPr>
              <w:t xml:space="preserve">2. Производство </w:t>
            </w:r>
            <w:r w:rsidR="006B584E">
              <w:rPr>
                <w:rFonts w:ascii="Times New Roman" w:hAnsi="Times New Roman" w:cs="Times New Roman"/>
                <w:b/>
              </w:rPr>
              <w:t>11 ч.</w:t>
            </w: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Труд как основа производства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Предметы труда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Сырье как предмет труда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Промышленное сырьё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rPr>
          <w:trHeight w:val="355"/>
        </w:trPr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AE26E8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 xml:space="preserve">Сельскохозяйственное и растительное сырьё </w:t>
            </w:r>
          </w:p>
        </w:tc>
        <w:tc>
          <w:tcPr>
            <w:tcW w:w="418" w:type="pct"/>
          </w:tcPr>
          <w:p w:rsidR="00DD7161" w:rsidRPr="00A27018" w:rsidRDefault="00DD7161" w:rsidP="00AE26E8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rPr>
          <w:trHeight w:val="349"/>
        </w:trPr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AE26E8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Вторичное сырье и полуфабрикаты</w:t>
            </w:r>
          </w:p>
        </w:tc>
        <w:tc>
          <w:tcPr>
            <w:tcW w:w="418" w:type="pct"/>
          </w:tcPr>
          <w:p w:rsidR="00DD7161" w:rsidRPr="00A27018" w:rsidRDefault="00DD7161" w:rsidP="00AE26E8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6731C7">
            <w:pPr>
              <w:rPr>
                <w:rFonts w:ascii="Times New Roman" w:hAnsi="Times New Roman" w:cs="Times New Roman"/>
              </w:rPr>
            </w:pPr>
            <w:r w:rsidRPr="00A27018">
              <w:rPr>
                <w:rFonts w:ascii="Times New Roman" w:hAnsi="Times New Roman" w:cs="Times New Roman"/>
              </w:rPr>
              <w:t>Энергия как предмет труда</w:t>
            </w:r>
          </w:p>
        </w:tc>
        <w:tc>
          <w:tcPr>
            <w:tcW w:w="418" w:type="pct"/>
          </w:tcPr>
          <w:p w:rsidR="00DD7161" w:rsidRPr="00A27018" w:rsidRDefault="00DD7161" w:rsidP="00AE26E8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</w:rPr>
            </w:pPr>
            <w:r w:rsidRPr="00A27018">
              <w:rPr>
                <w:rFonts w:ascii="Times New Roman" w:hAnsi="Times New Roman" w:cs="Times New Roman"/>
              </w:rPr>
              <w:t>Информация как предмет труда</w:t>
            </w:r>
          </w:p>
        </w:tc>
        <w:tc>
          <w:tcPr>
            <w:tcW w:w="418" w:type="pct"/>
          </w:tcPr>
          <w:p w:rsidR="00DD7161" w:rsidRPr="00A27018" w:rsidRDefault="00DD7161" w:rsidP="00AE26E8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rPr>
          <w:trHeight w:val="373"/>
        </w:trPr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3C2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сельскохозяйственных технологий как предмет труда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2B7F7E" w:rsidRPr="00A27018" w:rsidTr="00C92B0C">
        <w:tc>
          <w:tcPr>
            <w:tcW w:w="377" w:type="pct"/>
          </w:tcPr>
          <w:p w:rsidR="002B7F7E" w:rsidRPr="004A1B9C" w:rsidRDefault="002B7F7E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2B7F7E" w:rsidRDefault="002B7F7E" w:rsidP="003C2EE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сельскохозяйственных технологий как предмет труда</w:t>
            </w:r>
          </w:p>
        </w:tc>
        <w:tc>
          <w:tcPr>
            <w:tcW w:w="418" w:type="pct"/>
          </w:tcPr>
          <w:p w:rsidR="002B7F7E" w:rsidRDefault="006B584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rPr>
          <w:trHeight w:val="229"/>
        </w:trPr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AE26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социальных технологий как предмет труда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10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D7161" w:rsidRPr="00A27018" w:rsidTr="00C92B0C">
        <w:tc>
          <w:tcPr>
            <w:tcW w:w="5000" w:type="pct"/>
            <w:gridSpan w:val="7"/>
          </w:tcPr>
          <w:p w:rsidR="00DD7161" w:rsidRPr="00DD7161" w:rsidRDefault="003E6DE0" w:rsidP="003E6DE0">
            <w:pPr>
              <w:tabs>
                <w:tab w:val="left" w:pos="6112"/>
                <w:tab w:val="center" w:pos="7419"/>
              </w:tabs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</w:rPr>
              <w:tab/>
              <w:t xml:space="preserve">Раздел </w:t>
            </w:r>
            <w:r>
              <w:rPr>
                <w:rFonts w:ascii="Times New Roman" w:hAnsi="Times New Roman" w:cs="Times New Roman"/>
                <w:b/>
              </w:rPr>
              <w:tab/>
            </w:r>
            <w:r w:rsidR="00DD7161" w:rsidRPr="00DD7161">
              <w:rPr>
                <w:rFonts w:ascii="Times New Roman" w:hAnsi="Times New Roman" w:cs="Times New Roman"/>
                <w:b/>
              </w:rPr>
              <w:t xml:space="preserve">3. Технология </w:t>
            </w:r>
            <w:r w:rsidR="00490887">
              <w:rPr>
                <w:rFonts w:ascii="Times New Roman" w:hAnsi="Times New Roman" w:cs="Times New Roman"/>
                <w:b/>
              </w:rPr>
              <w:t>4</w:t>
            </w:r>
            <w:r w:rsidR="006B584E">
              <w:rPr>
                <w:rFonts w:ascii="Times New Roman" w:hAnsi="Times New Roman" w:cs="Times New Roman"/>
                <w:b/>
              </w:rPr>
              <w:t xml:space="preserve"> ч.</w:t>
            </w:r>
          </w:p>
        </w:tc>
      </w:tr>
      <w:tr w:rsidR="00DD7161" w:rsidRPr="00A27018" w:rsidTr="00C92B0C">
        <w:trPr>
          <w:trHeight w:val="227"/>
        </w:trPr>
        <w:tc>
          <w:tcPr>
            <w:tcW w:w="377" w:type="pct"/>
          </w:tcPr>
          <w:p w:rsidR="00DD7161" w:rsidRPr="004A1B9C" w:rsidRDefault="00DD7161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D7161" w:rsidRPr="00A27018" w:rsidRDefault="00DD7161" w:rsidP="002B7F7E">
            <w:pPr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</w:rPr>
              <w:t>Основные признаки технологии</w:t>
            </w:r>
            <w:r w:rsidR="002950D2">
              <w:rPr>
                <w:rFonts w:ascii="Times New Roman" w:hAnsi="Times New Roman" w:cs="Times New Roman"/>
              </w:rPr>
              <w:t>.</w:t>
            </w:r>
            <w:r w:rsidR="002950D2" w:rsidRPr="00A270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8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DD7161" w:rsidRPr="00A27018" w:rsidRDefault="00DD7161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2B7F7E" w:rsidRPr="00A27018" w:rsidTr="00C92B0C">
        <w:tc>
          <w:tcPr>
            <w:tcW w:w="377" w:type="pct"/>
          </w:tcPr>
          <w:p w:rsidR="002B7F7E" w:rsidRPr="004A1B9C" w:rsidRDefault="002B7F7E" w:rsidP="00C92B0C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2B7F7E" w:rsidRPr="00A27018" w:rsidRDefault="002B7F7E" w:rsidP="003C2EEF">
            <w:pPr>
              <w:rPr>
                <w:rFonts w:ascii="Times New Roman" w:hAnsi="Times New Roman" w:cs="Times New Roman"/>
              </w:rPr>
            </w:pPr>
            <w:r w:rsidRPr="00A27018">
              <w:rPr>
                <w:rFonts w:ascii="Times New Roman" w:hAnsi="Times New Roman" w:cs="Times New Roman"/>
              </w:rPr>
              <w:t>Технологическая, трудовая и производственная дисциплина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8" w:type="pct"/>
          </w:tcPr>
          <w:p w:rsidR="002B7F7E" w:rsidRPr="00A27018" w:rsidRDefault="006B584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2B7F7E" w:rsidRPr="00A27018" w:rsidRDefault="002B7F7E" w:rsidP="003C2EEF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</w:rPr>
            </w:pPr>
            <w:r w:rsidRPr="00A27018">
              <w:rPr>
                <w:rFonts w:ascii="Times New Roman" w:hAnsi="Times New Roman" w:cs="Times New Roman"/>
              </w:rPr>
              <w:t>Технологическая, трудовая и производственная дисциплина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</w:rPr>
            </w:pPr>
            <w:r w:rsidRPr="00A27018">
              <w:rPr>
                <w:rFonts w:ascii="Times New Roman" w:hAnsi="Times New Roman" w:cs="Times New Roman"/>
              </w:rPr>
              <w:t>Техническая и технологическая документация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5000" w:type="pct"/>
            <w:gridSpan w:val="7"/>
          </w:tcPr>
          <w:p w:rsidR="0094443A" w:rsidRPr="00DD7161" w:rsidRDefault="003E6DE0" w:rsidP="00490887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 xml:space="preserve">Раздел </w:t>
            </w:r>
            <w:r w:rsidR="0094443A" w:rsidRPr="00DD7161">
              <w:rPr>
                <w:rFonts w:ascii="Times New Roman" w:hAnsi="Times New Roman" w:cs="Times New Roman"/>
                <w:b/>
                <w:spacing w:val="-6"/>
              </w:rPr>
              <w:t xml:space="preserve">4. Техника </w:t>
            </w:r>
            <w:r w:rsidR="00490887">
              <w:rPr>
                <w:rFonts w:ascii="Times New Roman" w:hAnsi="Times New Roman" w:cs="Times New Roman"/>
                <w:b/>
                <w:spacing w:val="-6"/>
              </w:rPr>
              <w:t>8</w:t>
            </w:r>
            <w:r w:rsidR="0094443A">
              <w:rPr>
                <w:rFonts w:ascii="Times New Roman" w:hAnsi="Times New Roman" w:cs="Times New Roman"/>
                <w:b/>
                <w:spacing w:val="-6"/>
              </w:rPr>
              <w:t xml:space="preserve"> ч.</w:t>
            </w: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Понятие о технической системе. 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Рабочие органы технических систем (машин).</w:t>
            </w:r>
          </w:p>
        </w:tc>
        <w:tc>
          <w:tcPr>
            <w:tcW w:w="418" w:type="pct"/>
          </w:tcPr>
          <w:p w:rsidR="0094443A" w:rsidRPr="00A27018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Рабочие органы технических систем (машин).</w:t>
            </w:r>
          </w:p>
        </w:tc>
        <w:tc>
          <w:tcPr>
            <w:tcW w:w="418" w:type="pct"/>
          </w:tcPr>
          <w:p w:rsidR="0094443A" w:rsidRPr="00A27018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Двигатели технических систем (машин)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Двигатели технических систем (машин)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Механическая трансмиссия в технических системах. 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Механическая трансмиссия в технических системах.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rPr>
          <w:trHeight w:val="549"/>
        </w:trPr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Электрическая, гидравлическая и пневматическая трансмиссии в технических системах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5000" w:type="pct"/>
            <w:gridSpan w:val="7"/>
          </w:tcPr>
          <w:p w:rsidR="0094443A" w:rsidRPr="00DD7161" w:rsidRDefault="003E6DE0" w:rsidP="00490887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 xml:space="preserve">Раздел </w:t>
            </w:r>
            <w:r w:rsidR="0094443A" w:rsidRPr="00DD7161">
              <w:rPr>
                <w:rFonts w:ascii="Times New Roman" w:hAnsi="Times New Roman" w:cs="Times New Roman"/>
                <w:b/>
                <w:spacing w:val="-6"/>
              </w:rPr>
              <w:t xml:space="preserve">5. Технологии ручной обработки материалов </w:t>
            </w:r>
            <w:r w:rsidR="00490887">
              <w:rPr>
                <w:rFonts w:ascii="Times New Roman" w:hAnsi="Times New Roman" w:cs="Times New Roman"/>
                <w:b/>
                <w:spacing w:val="-6"/>
              </w:rPr>
              <w:t xml:space="preserve">9 </w:t>
            </w:r>
            <w:r w:rsidR="0094443A">
              <w:rPr>
                <w:rFonts w:ascii="Times New Roman" w:hAnsi="Times New Roman" w:cs="Times New Roman"/>
                <w:b/>
                <w:spacing w:val="-6"/>
              </w:rPr>
              <w:t>ч.</w:t>
            </w: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Технологии резания. 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Технологии пластического формирования материалов</w:t>
            </w:r>
          </w:p>
        </w:tc>
        <w:tc>
          <w:tcPr>
            <w:tcW w:w="418" w:type="pct"/>
          </w:tcPr>
          <w:p w:rsidR="0094443A" w:rsidRPr="00A27018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27018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Основные технологии обработки древесных материалов ручными инструментами. 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 w:rsidRPr="00A27018"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Основные технологии обработки древесных материалов ручными инструментами.</w:t>
            </w:r>
          </w:p>
        </w:tc>
        <w:tc>
          <w:tcPr>
            <w:tcW w:w="418" w:type="pct"/>
          </w:tcPr>
          <w:p w:rsidR="0094443A" w:rsidRPr="00A27018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Основные технологии обработки металлов и пластмасс ручными инструментами</w:t>
            </w:r>
          </w:p>
        </w:tc>
        <w:tc>
          <w:tcPr>
            <w:tcW w:w="418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Основные технологии обработки металлов и пластмасс ручными инструментами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Основные технологии механической обработки строительных материалов ручными инструментами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Основные технологии механической обработки строительных материалов ручными инструментами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307F0" w:rsidRPr="00A27018" w:rsidTr="00C92B0C">
        <w:tc>
          <w:tcPr>
            <w:tcW w:w="377" w:type="pct"/>
          </w:tcPr>
          <w:p w:rsidR="00D307F0" w:rsidRPr="004A1B9C" w:rsidRDefault="00D307F0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307F0" w:rsidRPr="00D307F0" w:rsidRDefault="00D307F0" w:rsidP="0094443A">
            <w:pPr>
              <w:rPr>
                <w:rFonts w:ascii="Times New Roman" w:hAnsi="Times New Roman" w:cs="Times New Roman"/>
                <w:b/>
                <w:spacing w:val="-6"/>
              </w:rPr>
            </w:pPr>
            <w:r w:rsidRPr="00D307F0">
              <w:rPr>
                <w:rFonts w:ascii="Times New Roman" w:hAnsi="Times New Roman" w:cs="Times New Roman"/>
                <w:b/>
                <w:spacing w:val="-6"/>
              </w:rPr>
              <w:t>Контрольная работа №1</w:t>
            </w:r>
          </w:p>
        </w:tc>
        <w:tc>
          <w:tcPr>
            <w:tcW w:w="418" w:type="pct"/>
          </w:tcPr>
          <w:p w:rsidR="00D307F0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5000" w:type="pct"/>
            <w:gridSpan w:val="7"/>
          </w:tcPr>
          <w:p w:rsidR="0094443A" w:rsidRPr="00DD7161" w:rsidRDefault="003E6DE0" w:rsidP="0094443A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3E6DE0">
              <w:rPr>
                <w:rFonts w:ascii="Times New Roman" w:hAnsi="Times New Roman" w:cs="Times New Roman"/>
                <w:b/>
                <w:spacing w:val="-6"/>
              </w:rPr>
              <w:t xml:space="preserve">Раздел </w:t>
            </w:r>
            <w:r w:rsidR="0094443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94443A" w:rsidRPr="00DD7161">
              <w:rPr>
                <w:rFonts w:ascii="Times New Roman" w:hAnsi="Times New Roman" w:cs="Times New Roman"/>
                <w:b/>
                <w:spacing w:val="-6"/>
              </w:rPr>
              <w:t xml:space="preserve">6. Технологии соединения и отделки деталей изделия </w:t>
            </w:r>
            <w:r w:rsidR="0094443A">
              <w:rPr>
                <w:rFonts w:ascii="Times New Roman" w:hAnsi="Times New Roman" w:cs="Times New Roman"/>
                <w:b/>
                <w:spacing w:val="-6"/>
              </w:rPr>
              <w:t>6 ч.</w:t>
            </w: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Технологии механического соединения деталей из древесных материалов и металлов. 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Технологии соединения деталей с помощью клея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Технологии соединения деталей и элементов конструкций из строительных материалов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Особенности технологий соединения деталей из текстильных материалов и кожи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Технологии влажно-тепловых операций при изготовлении изделий из ткани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A44067" w:rsidRDefault="0094443A" w:rsidP="0094443A">
            <w:pPr>
              <w:rPr>
                <w:rFonts w:ascii="Times New Roman" w:hAnsi="Times New Roman" w:cs="Times New Roman"/>
                <w:b/>
                <w:spacing w:val="-6"/>
              </w:rPr>
            </w:pPr>
            <w:r w:rsidRPr="00A44067">
              <w:rPr>
                <w:rFonts w:ascii="Times New Roman" w:hAnsi="Times New Roman" w:cs="Times New Roman"/>
                <w:b/>
                <w:spacing w:val="-6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pacing w:val="-6"/>
              </w:rPr>
              <w:t>№</w:t>
            </w:r>
            <w:r w:rsidRPr="00A44067">
              <w:rPr>
                <w:rFonts w:ascii="Times New Roman" w:hAnsi="Times New Roman" w:cs="Times New Roman"/>
                <w:b/>
                <w:spacing w:val="-6"/>
              </w:rPr>
              <w:t>1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5000" w:type="pct"/>
            <w:gridSpan w:val="7"/>
          </w:tcPr>
          <w:p w:rsidR="0094443A" w:rsidRPr="00DD7161" w:rsidRDefault="003E6DE0" w:rsidP="00490887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 xml:space="preserve">Раздел </w:t>
            </w:r>
            <w:r w:rsidR="0094443A" w:rsidRPr="00DD7161">
              <w:rPr>
                <w:rFonts w:ascii="Times New Roman" w:hAnsi="Times New Roman" w:cs="Times New Roman"/>
                <w:b/>
                <w:spacing w:val="-6"/>
              </w:rPr>
              <w:t xml:space="preserve">9. Технологии получения преобразования и использования тепловой энергии </w:t>
            </w:r>
            <w:r w:rsidR="00490887">
              <w:rPr>
                <w:rFonts w:ascii="Times New Roman" w:hAnsi="Times New Roman" w:cs="Times New Roman"/>
                <w:b/>
                <w:spacing w:val="-6"/>
              </w:rPr>
              <w:t>8</w:t>
            </w:r>
            <w:r w:rsidR="0094443A">
              <w:rPr>
                <w:rFonts w:ascii="Times New Roman" w:hAnsi="Times New Roman" w:cs="Times New Roman"/>
                <w:b/>
                <w:spacing w:val="-6"/>
              </w:rPr>
              <w:t xml:space="preserve"> ч.</w:t>
            </w: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Что такое тепловая энергия. 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Методы и средства получения тепловой энергии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Методы и средства получения тепловой энергии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Преобразование тепловой энергии в другие виды энергии и работу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Преобразование тепловой энергии в другие виды энергии и работу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Передача тепловой энергии. 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Аккумулирование тепловой энергии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Аккумулирование тепловой энергии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5000" w:type="pct"/>
            <w:gridSpan w:val="7"/>
          </w:tcPr>
          <w:p w:rsidR="0094443A" w:rsidRPr="00DD7161" w:rsidRDefault="003E6DE0" w:rsidP="00490887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 xml:space="preserve">Раздел </w:t>
            </w:r>
            <w:bookmarkStart w:id="0" w:name="_GoBack"/>
            <w:bookmarkEnd w:id="0"/>
            <w:r w:rsidR="0094443A" w:rsidRPr="00DD7161">
              <w:rPr>
                <w:rFonts w:ascii="Times New Roman" w:hAnsi="Times New Roman" w:cs="Times New Roman"/>
                <w:b/>
                <w:spacing w:val="-6"/>
              </w:rPr>
              <w:t xml:space="preserve">10. Технологии получения, обработки использования информации </w:t>
            </w:r>
            <w:r w:rsidR="00490887">
              <w:rPr>
                <w:rFonts w:ascii="Times New Roman" w:hAnsi="Times New Roman" w:cs="Times New Roman"/>
                <w:b/>
                <w:spacing w:val="-6"/>
              </w:rPr>
              <w:t>8</w:t>
            </w:r>
            <w:r w:rsidR="0094443A">
              <w:rPr>
                <w:rFonts w:ascii="Times New Roman" w:hAnsi="Times New Roman" w:cs="Times New Roman"/>
                <w:b/>
                <w:spacing w:val="-6"/>
              </w:rPr>
              <w:t xml:space="preserve"> ч.</w:t>
            </w: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Восприятие информации. 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Кодирование информации при передаче сведений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Кодирование информации при передаче сведений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Сигналы и знаки при кодировании информации. 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 xml:space="preserve">Сигналы и знаки при кодировании информации. 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Символы как средство кодирования информации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Символы как средство кодирования информации</w:t>
            </w:r>
          </w:p>
        </w:tc>
        <w:tc>
          <w:tcPr>
            <w:tcW w:w="418" w:type="pct"/>
          </w:tcPr>
          <w:p w:rsidR="0094443A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Default="0094443A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1E71F5">
              <w:rPr>
                <w:rFonts w:ascii="Times New Roman" w:hAnsi="Times New Roman" w:cs="Times New Roman"/>
                <w:b/>
                <w:spacing w:val="-6"/>
              </w:rPr>
              <w:t>Итоговая контрольная работа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E8356E" w:rsidRPr="00A27018" w:rsidTr="00E8356E">
        <w:tc>
          <w:tcPr>
            <w:tcW w:w="5000" w:type="pct"/>
            <w:gridSpan w:val="7"/>
          </w:tcPr>
          <w:p w:rsidR="00E8356E" w:rsidRPr="00E8356E" w:rsidRDefault="00E8356E" w:rsidP="0094443A">
            <w:pPr>
              <w:jc w:val="center"/>
              <w:rPr>
                <w:rFonts w:ascii="Times New Roman" w:hAnsi="Times New Roman" w:cs="Times New Roman"/>
                <w:b/>
                <w:spacing w:val="-6"/>
              </w:rPr>
            </w:pPr>
            <w:r w:rsidRPr="00E8356E">
              <w:rPr>
                <w:rFonts w:ascii="Times New Roman" w:hAnsi="Times New Roman" w:cs="Times New Roman"/>
                <w:b/>
                <w:spacing w:val="-6"/>
              </w:rPr>
              <w:t>Итоговое повторение курса</w:t>
            </w:r>
            <w:r w:rsidR="00885DFD">
              <w:rPr>
                <w:rFonts w:ascii="Times New Roman" w:hAnsi="Times New Roman" w:cs="Times New Roman"/>
                <w:b/>
                <w:spacing w:val="-6"/>
              </w:rPr>
              <w:t xml:space="preserve"> 8 ч.</w:t>
            </w:r>
          </w:p>
        </w:tc>
      </w:tr>
      <w:tr w:rsidR="00D307F0" w:rsidRPr="00A27018" w:rsidTr="00C92B0C">
        <w:tc>
          <w:tcPr>
            <w:tcW w:w="377" w:type="pct"/>
          </w:tcPr>
          <w:p w:rsidR="00D307F0" w:rsidRPr="004A1B9C" w:rsidRDefault="00D307F0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307F0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1</w:t>
            </w:r>
          </w:p>
        </w:tc>
        <w:tc>
          <w:tcPr>
            <w:tcW w:w="418" w:type="pct"/>
          </w:tcPr>
          <w:p w:rsidR="00D307F0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307F0" w:rsidRPr="00A27018" w:rsidTr="00C92B0C">
        <w:tc>
          <w:tcPr>
            <w:tcW w:w="377" w:type="pct"/>
          </w:tcPr>
          <w:p w:rsidR="00D307F0" w:rsidRPr="004A1B9C" w:rsidRDefault="00D307F0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307F0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2</w:t>
            </w:r>
          </w:p>
        </w:tc>
        <w:tc>
          <w:tcPr>
            <w:tcW w:w="418" w:type="pct"/>
          </w:tcPr>
          <w:p w:rsidR="00D307F0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D307F0" w:rsidRPr="00A27018" w:rsidTr="00C92B0C">
        <w:tc>
          <w:tcPr>
            <w:tcW w:w="377" w:type="pct"/>
          </w:tcPr>
          <w:p w:rsidR="00D307F0" w:rsidRPr="004A1B9C" w:rsidRDefault="00D307F0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D307F0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3</w:t>
            </w:r>
          </w:p>
        </w:tc>
        <w:tc>
          <w:tcPr>
            <w:tcW w:w="418" w:type="pct"/>
          </w:tcPr>
          <w:p w:rsidR="00D307F0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D307F0" w:rsidRPr="00A27018" w:rsidRDefault="00D307F0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94443A" w:rsidRPr="00A27018" w:rsidTr="00C92B0C">
        <w:tc>
          <w:tcPr>
            <w:tcW w:w="377" w:type="pct"/>
          </w:tcPr>
          <w:p w:rsidR="0094443A" w:rsidRPr="004A1B9C" w:rsidRDefault="0094443A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94443A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4</w:t>
            </w:r>
          </w:p>
        </w:tc>
        <w:tc>
          <w:tcPr>
            <w:tcW w:w="418" w:type="pct"/>
          </w:tcPr>
          <w:p w:rsidR="0094443A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94443A" w:rsidRPr="00A27018" w:rsidRDefault="0094443A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E8356E" w:rsidRPr="00A27018" w:rsidTr="00C92B0C">
        <w:tc>
          <w:tcPr>
            <w:tcW w:w="377" w:type="pct"/>
          </w:tcPr>
          <w:p w:rsidR="00E8356E" w:rsidRPr="004A1B9C" w:rsidRDefault="00E8356E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E8356E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5</w:t>
            </w:r>
          </w:p>
        </w:tc>
        <w:tc>
          <w:tcPr>
            <w:tcW w:w="418" w:type="pct"/>
          </w:tcPr>
          <w:p w:rsidR="00E8356E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E8356E" w:rsidRPr="00A27018" w:rsidRDefault="00E8356E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E8356E" w:rsidRPr="00A27018" w:rsidRDefault="00E8356E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E8356E" w:rsidRPr="00A27018" w:rsidRDefault="00E8356E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85DFD" w:rsidRPr="00A27018" w:rsidTr="00C92B0C">
        <w:tc>
          <w:tcPr>
            <w:tcW w:w="377" w:type="pct"/>
          </w:tcPr>
          <w:p w:rsidR="00885DFD" w:rsidRPr="004A1B9C" w:rsidRDefault="00885DFD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885DFD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6</w:t>
            </w:r>
          </w:p>
        </w:tc>
        <w:tc>
          <w:tcPr>
            <w:tcW w:w="418" w:type="pct"/>
          </w:tcPr>
          <w:p w:rsidR="00885DFD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85DFD" w:rsidRPr="00A27018" w:rsidTr="00C92B0C">
        <w:tc>
          <w:tcPr>
            <w:tcW w:w="377" w:type="pct"/>
          </w:tcPr>
          <w:p w:rsidR="00885DFD" w:rsidRPr="004A1B9C" w:rsidRDefault="00885DFD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885DFD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 xml:space="preserve">Раздел 9 </w:t>
            </w:r>
          </w:p>
        </w:tc>
        <w:tc>
          <w:tcPr>
            <w:tcW w:w="418" w:type="pct"/>
          </w:tcPr>
          <w:p w:rsidR="00885DFD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885DFD" w:rsidRPr="00A27018" w:rsidTr="00C92B0C">
        <w:tc>
          <w:tcPr>
            <w:tcW w:w="377" w:type="pct"/>
          </w:tcPr>
          <w:p w:rsidR="00885DFD" w:rsidRPr="004A1B9C" w:rsidRDefault="00885DFD" w:rsidP="0094443A">
            <w:pPr>
              <w:pStyle w:val="a3"/>
              <w:numPr>
                <w:ilvl w:val="0"/>
                <w:numId w:val="36"/>
              </w:numPr>
              <w:ind w:left="315"/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583" w:type="pct"/>
          </w:tcPr>
          <w:p w:rsidR="00885DFD" w:rsidRPr="00885DFD" w:rsidRDefault="00885DFD" w:rsidP="0094443A">
            <w:pPr>
              <w:rPr>
                <w:rFonts w:ascii="Times New Roman" w:hAnsi="Times New Roman" w:cs="Times New Roman"/>
                <w:spacing w:val="-6"/>
              </w:rPr>
            </w:pPr>
            <w:r w:rsidRPr="00885DFD">
              <w:rPr>
                <w:rFonts w:ascii="Times New Roman" w:hAnsi="Times New Roman" w:cs="Times New Roman"/>
                <w:spacing w:val="-6"/>
              </w:rPr>
              <w:t>Раздел 10</w:t>
            </w:r>
          </w:p>
        </w:tc>
        <w:tc>
          <w:tcPr>
            <w:tcW w:w="418" w:type="pct"/>
          </w:tcPr>
          <w:p w:rsidR="00885DFD" w:rsidRDefault="0041776B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1</w:t>
            </w:r>
          </w:p>
        </w:tc>
        <w:tc>
          <w:tcPr>
            <w:tcW w:w="602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463" w:type="pct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557" w:type="pct"/>
            <w:gridSpan w:val="2"/>
          </w:tcPr>
          <w:p w:rsidR="00885DFD" w:rsidRPr="00A27018" w:rsidRDefault="00885DFD" w:rsidP="0094443A">
            <w:pPr>
              <w:jc w:val="center"/>
              <w:rPr>
                <w:rFonts w:ascii="Times New Roman" w:hAnsi="Times New Roman" w:cs="Times New Roman"/>
                <w:spacing w:val="-6"/>
              </w:rPr>
            </w:pPr>
          </w:p>
        </w:tc>
      </w:tr>
    </w:tbl>
    <w:p w:rsidR="003C4888" w:rsidRPr="003C4888" w:rsidRDefault="003C4888" w:rsidP="00EB74DA">
      <w:pPr>
        <w:rPr>
          <w:rFonts w:ascii="Times New Roman" w:hAnsi="Times New Roman" w:cs="Times New Roman"/>
          <w:b/>
          <w:sz w:val="24"/>
          <w:szCs w:val="24"/>
        </w:rPr>
      </w:pPr>
    </w:p>
    <w:sectPr w:rsidR="003C4888" w:rsidRPr="003C4888" w:rsidSect="00EB74DA">
      <w:footerReference w:type="default" r:id="rId7"/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C1D" w:rsidRDefault="00F76C1D" w:rsidP="00D67712">
      <w:pPr>
        <w:spacing w:after="0" w:line="240" w:lineRule="auto"/>
      </w:pPr>
      <w:r>
        <w:separator/>
      </w:r>
    </w:p>
  </w:endnote>
  <w:endnote w:type="continuationSeparator" w:id="0">
    <w:p w:rsidR="00F76C1D" w:rsidRDefault="00F76C1D" w:rsidP="00D67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8153639"/>
      <w:docPartObj>
        <w:docPartGallery w:val="Page Numbers (Bottom of Page)"/>
        <w:docPartUnique/>
      </w:docPartObj>
    </w:sdtPr>
    <w:sdtEndPr/>
    <w:sdtContent>
      <w:p w:rsidR="006B584E" w:rsidRDefault="006B584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DE0">
          <w:rPr>
            <w:noProof/>
          </w:rPr>
          <w:t>11</w:t>
        </w:r>
        <w:r>
          <w:fldChar w:fldCharType="end"/>
        </w:r>
      </w:p>
    </w:sdtContent>
  </w:sdt>
  <w:p w:rsidR="006B584E" w:rsidRDefault="006B584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C1D" w:rsidRDefault="00F76C1D" w:rsidP="00D67712">
      <w:pPr>
        <w:spacing w:after="0" w:line="240" w:lineRule="auto"/>
      </w:pPr>
      <w:r>
        <w:separator/>
      </w:r>
    </w:p>
  </w:footnote>
  <w:footnote w:type="continuationSeparator" w:id="0">
    <w:p w:rsidR="00F76C1D" w:rsidRDefault="00F76C1D" w:rsidP="00D67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748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8321FE3"/>
    <w:multiLevelType w:val="hybridMultilevel"/>
    <w:tmpl w:val="EB20BF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057BC"/>
    <w:multiLevelType w:val="hybridMultilevel"/>
    <w:tmpl w:val="29921B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777FA"/>
    <w:multiLevelType w:val="hybridMultilevel"/>
    <w:tmpl w:val="21DE9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372D8"/>
    <w:multiLevelType w:val="hybridMultilevel"/>
    <w:tmpl w:val="1E32C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15923"/>
    <w:multiLevelType w:val="hybridMultilevel"/>
    <w:tmpl w:val="20A25C48"/>
    <w:lvl w:ilvl="0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18D0FB1"/>
    <w:multiLevelType w:val="hybridMultilevel"/>
    <w:tmpl w:val="5D0C2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34532C"/>
    <w:multiLevelType w:val="hybridMultilevel"/>
    <w:tmpl w:val="087A9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F6629"/>
    <w:multiLevelType w:val="hybridMultilevel"/>
    <w:tmpl w:val="917CA8D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D60D6"/>
    <w:multiLevelType w:val="hybridMultilevel"/>
    <w:tmpl w:val="983000B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F1777EA"/>
    <w:multiLevelType w:val="hybridMultilevel"/>
    <w:tmpl w:val="628046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D4F48"/>
    <w:multiLevelType w:val="hybridMultilevel"/>
    <w:tmpl w:val="90B4B6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17973"/>
    <w:multiLevelType w:val="hybridMultilevel"/>
    <w:tmpl w:val="87F41D0A"/>
    <w:lvl w:ilvl="0" w:tplc="88B6353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C381D"/>
    <w:multiLevelType w:val="hybridMultilevel"/>
    <w:tmpl w:val="C5E44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6505F"/>
    <w:multiLevelType w:val="hybridMultilevel"/>
    <w:tmpl w:val="3FD2D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957E6"/>
    <w:multiLevelType w:val="hybridMultilevel"/>
    <w:tmpl w:val="635296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4A4333DE"/>
    <w:multiLevelType w:val="hybridMultilevel"/>
    <w:tmpl w:val="227C5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EF086B"/>
    <w:multiLevelType w:val="hybridMultilevel"/>
    <w:tmpl w:val="690C4A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201A5D"/>
    <w:multiLevelType w:val="hybridMultilevel"/>
    <w:tmpl w:val="3D32F26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941663E"/>
    <w:multiLevelType w:val="hybridMultilevel"/>
    <w:tmpl w:val="27C87DA2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3" w15:restartNumberingAfterBreak="0">
    <w:nsid w:val="61EC6CF3"/>
    <w:multiLevelType w:val="hybridMultilevel"/>
    <w:tmpl w:val="4F0260A6"/>
    <w:lvl w:ilvl="0" w:tplc="F43C69D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4" w15:restartNumberingAfterBreak="0">
    <w:nsid w:val="688F740F"/>
    <w:multiLevelType w:val="hybridMultilevel"/>
    <w:tmpl w:val="0F58E556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69DE49C3"/>
    <w:multiLevelType w:val="hybridMultilevel"/>
    <w:tmpl w:val="E3A861D0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6" w15:restartNumberingAfterBreak="0">
    <w:nsid w:val="71761145"/>
    <w:multiLevelType w:val="hybridMultilevel"/>
    <w:tmpl w:val="0C625AE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2E51498"/>
    <w:multiLevelType w:val="hybridMultilevel"/>
    <w:tmpl w:val="8B68B3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05FC3"/>
    <w:multiLevelType w:val="hybridMultilevel"/>
    <w:tmpl w:val="EDF6A26C"/>
    <w:lvl w:ilvl="0" w:tplc="04190005">
      <w:start w:val="1"/>
      <w:numFmt w:val="bullet"/>
      <w:lvlText w:val=""/>
      <w:lvlJc w:val="left"/>
      <w:pPr>
        <w:ind w:left="136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9" w15:restartNumberingAfterBreak="0">
    <w:nsid w:val="77611411"/>
    <w:multiLevelType w:val="hybridMultilevel"/>
    <w:tmpl w:val="0678981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60BF9"/>
    <w:multiLevelType w:val="hybridMultilevel"/>
    <w:tmpl w:val="F0A46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5290C"/>
    <w:multiLevelType w:val="hybridMultilevel"/>
    <w:tmpl w:val="C6F8A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5F508E"/>
    <w:multiLevelType w:val="hybridMultilevel"/>
    <w:tmpl w:val="465E06FE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E73AE2"/>
    <w:multiLevelType w:val="hybridMultilevel"/>
    <w:tmpl w:val="4FEA2A28"/>
    <w:lvl w:ilvl="0" w:tplc="119CF6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9"/>
  </w:num>
  <w:num w:numId="4">
    <w:abstractNumId w:val="33"/>
  </w:num>
  <w:num w:numId="5">
    <w:abstractNumId w:val="7"/>
  </w:num>
  <w:num w:numId="6">
    <w:abstractNumId w:val="21"/>
  </w:num>
  <w:num w:numId="7">
    <w:abstractNumId w:val="17"/>
  </w:num>
  <w:num w:numId="8">
    <w:abstractNumId w:val="31"/>
  </w:num>
  <w:num w:numId="9">
    <w:abstractNumId w:val="34"/>
  </w:num>
  <w:num w:numId="10">
    <w:abstractNumId w:val="4"/>
  </w:num>
  <w:num w:numId="11">
    <w:abstractNumId w:val="23"/>
  </w:num>
  <w:num w:numId="12">
    <w:abstractNumId w:val="0"/>
  </w:num>
  <w:num w:numId="13">
    <w:abstractNumId w:val="16"/>
  </w:num>
  <w:num w:numId="14">
    <w:abstractNumId w:val="22"/>
  </w:num>
  <w:num w:numId="15">
    <w:abstractNumId w:val="9"/>
  </w:num>
  <w:num w:numId="16">
    <w:abstractNumId w:val="5"/>
  </w:num>
  <w:num w:numId="17">
    <w:abstractNumId w:val="26"/>
  </w:num>
  <w:num w:numId="18">
    <w:abstractNumId w:val="30"/>
  </w:num>
  <w:num w:numId="19">
    <w:abstractNumId w:val="24"/>
  </w:num>
  <w:num w:numId="20">
    <w:abstractNumId w:val="12"/>
  </w:num>
  <w:num w:numId="21">
    <w:abstractNumId w:val="1"/>
  </w:num>
  <w:num w:numId="22">
    <w:abstractNumId w:val="25"/>
  </w:num>
  <w:num w:numId="23">
    <w:abstractNumId w:val="18"/>
  </w:num>
  <w:num w:numId="24">
    <w:abstractNumId w:val="15"/>
  </w:num>
  <w:num w:numId="25">
    <w:abstractNumId w:val="10"/>
  </w:num>
  <w:num w:numId="26">
    <w:abstractNumId w:val="28"/>
  </w:num>
  <w:num w:numId="27">
    <w:abstractNumId w:val="2"/>
  </w:num>
  <w:num w:numId="28">
    <w:abstractNumId w:val="27"/>
  </w:num>
  <w:num w:numId="29">
    <w:abstractNumId w:val="14"/>
  </w:num>
  <w:num w:numId="30">
    <w:abstractNumId w:val="11"/>
  </w:num>
  <w:num w:numId="31">
    <w:abstractNumId w:val="19"/>
  </w:num>
  <w:num w:numId="32">
    <w:abstractNumId w:val="3"/>
  </w:num>
  <w:num w:numId="33">
    <w:abstractNumId w:val="6"/>
  </w:num>
  <w:num w:numId="34">
    <w:abstractNumId w:val="8"/>
  </w:num>
  <w:num w:numId="35">
    <w:abstractNumId w:val="3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2E6"/>
    <w:rsid w:val="000D3B52"/>
    <w:rsid w:val="000E3376"/>
    <w:rsid w:val="000E4C82"/>
    <w:rsid w:val="000E6E15"/>
    <w:rsid w:val="001040AD"/>
    <w:rsid w:val="001259A4"/>
    <w:rsid w:val="00136205"/>
    <w:rsid w:val="001E2C26"/>
    <w:rsid w:val="001E71F5"/>
    <w:rsid w:val="002109F8"/>
    <w:rsid w:val="002652AA"/>
    <w:rsid w:val="00291565"/>
    <w:rsid w:val="002950D2"/>
    <w:rsid w:val="002B7F7E"/>
    <w:rsid w:val="002C7665"/>
    <w:rsid w:val="00302170"/>
    <w:rsid w:val="003567CA"/>
    <w:rsid w:val="003C2EEF"/>
    <w:rsid w:val="003C4888"/>
    <w:rsid w:val="003E6DE0"/>
    <w:rsid w:val="003E7C13"/>
    <w:rsid w:val="0041776B"/>
    <w:rsid w:val="00422F99"/>
    <w:rsid w:val="0045406E"/>
    <w:rsid w:val="00485635"/>
    <w:rsid w:val="00490887"/>
    <w:rsid w:val="004A1B9C"/>
    <w:rsid w:val="004A39AB"/>
    <w:rsid w:val="004A447B"/>
    <w:rsid w:val="005000A1"/>
    <w:rsid w:val="00512CEB"/>
    <w:rsid w:val="005660FA"/>
    <w:rsid w:val="00591B84"/>
    <w:rsid w:val="00666583"/>
    <w:rsid w:val="006731C7"/>
    <w:rsid w:val="006B081F"/>
    <w:rsid w:val="006B584E"/>
    <w:rsid w:val="007A1324"/>
    <w:rsid w:val="00816AFD"/>
    <w:rsid w:val="00841B49"/>
    <w:rsid w:val="00882D23"/>
    <w:rsid w:val="00885DFD"/>
    <w:rsid w:val="008966A1"/>
    <w:rsid w:val="008D4568"/>
    <w:rsid w:val="0093604B"/>
    <w:rsid w:val="0094443A"/>
    <w:rsid w:val="00963296"/>
    <w:rsid w:val="00982E58"/>
    <w:rsid w:val="009C0E2B"/>
    <w:rsid w:val="009F33D2"/>
    <w:rsid w:val="00A17AF3"/>
    <w:rsid w:val="00A27018"/>
    <w:rsid w:val="00A316C4"/>
    <w:rsid w:val="00A44067"/>
    <w:rsid w:val="00A87C32"/>
    <w:rsid w:val="00AA14D2"/>
    <w:rsid w:val="00AC667E"/>
    <w:rsid w:val="00AD171A"/>
    <w:rsid w:val="00AE070C"/>
    <w:rsid w:val="00AE26E8"/>
    <w:rsid w:val="00AF72E6"/>
    <w:rsid w:val="00B07F16"/>
    <w:rsid w:val="00B211B0"/>
    <w:rsid w:val="00B25F3F"/>
    <w:rsid w:val="00B36C6C"/>
    <w:rsid w:val="00B92593"/>
    <w:rsid w:val="00BD7F7C"/>
    <w:rsid w:val="00C85E7C"/>
    <w:rsid w:val="00C92B0C"/>
    <w:rsid w:val="00D15ADF"/>
    <w:rsid w:val="00D2122C"/>
    <w:rsid w:val="00D307F0"/>
    <w:rsid w:val="00D67712"/>
    <w:rsid w:val="00D72DA0"/>
    <w:rsid w:val="00D77BD4"/>
    <w:rsid w:val="00DA4963"/>
    <w:rsid w:val="00DC7FDD"/>
    <w:rsid w:val="00DD7161"/>
    <w:rsid w:val="00E14D1A"/>
    <w:rsid w:val="00E63535"/>
    <w:rsid w:val="00E80A3E"/>
    <w:rsid w:val="00E8356E"/>
    <w:rsid w:val="00EB74DA"/>
    <w:rsid w:val="00ED5FE9"/>
    <w:rsid w:val="00ED753F"/>
    <w:rsid w:val="00EF7C05"/>
    <w:rsid w:val="00F0740F"/>
    <w:rsid w:val="00F258C2"/>
    <w:rsid w:val="00F42AA8"/>
    <w:rsid w:val="00F61848"/>
    <w:rsid w:val="00F76C1D"/>
    <w:rsid w:val="00F944D0"/>
    <w:rsid w:val="00FB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58FD"/>
  <w15:docId w15:val="{5DAB5B6E-D876-4847-8B3D-8080CBBF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888"/>
    <w:pPr>
      <w:ind w:left="720"/>
      <w:contextualSpacing/>
    </w:pPr>
  </w:style>
  <w:style w:type="table" w:styleId="a4">
    <w:name w:val="Table Grid"/>
    <w:basedOn w:val="a1"/>
    <w:uiPriority w:val="39"/>
    <w:rsid w:val="003C48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C488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D6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67712"/>
  </w:style>
  <w:style w:type="paragraph" w:styleId="a7">
    <w:name w:val="footer"/>
    <w:basedOn w:val="a"/>
    <w:link w:val="a8"/>
    <w:uiPriority w:val="99"/>
    <w:unhideWhenUsed/>
    <w:rsid w:val="00D67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67712"/>
  </w:style>
  <w:style w:type="table" w:customStyle="1" w:styleId="2">
    <w:name w:val="Сетка таблицы2"/>
    <w:basedOn w:val="a1"/>
    <w:next w:val="a4"/>
    <w:uiPriority w:val="59"/>
    <w:rsid w:val="003C2EEF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3567CA"/>
    <w:pPr>
      <w:spacing w:after="0" w:line="240" w:lineRule="auto"/>
    </w:pPr>
    <w:rPr>
      <w:rFonts w:eastAsia="MS Mincho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12C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2C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12</Pages>
  <Words>4102</Words>
  <Characters>23382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UserH</cp:lastModifiedBy>
  <cp:revision>25</cp:revision>
  <cp:lastPrinted>2020-11-01T11:35:00Z</cp:lastPrinted>
  <dcterms:created xsi:type="dcterms:W3CDTF">2020-11-01T09:48:00Z</dcterms:created>
  <dcterms:modified xsi:type="dcterms:W3CDTF">2022-08-27T08:04:00Z</dcterms:modified>
</cp:coreProperties>
</file>